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80" w:rsidRPr="007805BC" w:rsidRDefault="001C2260" w:rsidP="00200E80">
      <w:pPr>
        <w:jc w:val="center"/>
        <w:rPr>
          <w:rFonts w:ascii="GHEA Grapalat" w:hAnsi="GHEA Grapalat" w:cs="Sylfaen"/>
          <w:b/>
          <w:lang w:val="en-US"/>
        </w:rPr>
      </w:pPr>
      <w:r>
        <w:rPr>
          <w:rFonts w:ascii="GHEA Grapalat" w:hAnsi="GHEA Grapalat" w:cs="Sylfaen"/>
          <w:b/>
          <w:lang w:val="en-US"/>
        </w:rPr>
        <w:t xml:space="preserve">  </w:t>
      </w:r>
      <w:r w:rsidR="00200E80" w:rsidRPr="005209DC">
        <w:rPr>
          <w:rFonts w:ascii="GHEA Grapalat" w:hAnsi="GHEA Grapalat" w:cs="Sylfaen"/>
          <w:b/>
        </w:rPr>
        <w:t>ԱՐՁԱՆԱԳՐՈՒԹՅՈՒՆ</w:t>
      </w:r>
      <w:r w:rsidR="007805BC">
        <w:rPr>
          <w:rFonts w:ascii="GHEA Grapalat" w:hAnsi="GHEA Grapalat" w:cs="Sylfaen"/>
          <w:b/>
        </w:rPr>
        <w:t>-</w:t>
      </w:r>
      <w:r w:rsidR="00B52921">
        <w:rPr>
          <w:rFonts w:ascii="GHEA Grapalat" w:hAnsi="GHEA Grapalat" w:cs="Sylfaen"/>
          <w:b/>
          <w:lang w:val="en-US"/>
        </w:rPr>
        <w:t>2</w:t>
      </w:r>
    </w:p>
    <w:p w:rsidR="00133741" w:rsidRPr="001D12C5" w:rsidRDefault="00133741" w:rsidP="00133741">
      <w:pPr>
        <w:jc w:val="center"/>
        <w:rPr>
          <w:rFonts w:ascii="GHEA Grapalat" w:hAnsi="GHEA Grapalat"/>
          <w:lang w:val="af-ZA"/>
        </w:rPr>
      </w:pPr>
      <w:r w:rsidRPr="005227F6">
        <w:rPr>
          <w:rFonts w:ascii="GHEA Grapalat" w:hAnsi="GHEA Grapalat" w:cs="Sylfaen"/>
        </w:rPr>
        <w:t xml:space="preserve">ՀՀ </w:t>
      </w:r>
      <w:proofErr w:type="spellStart"/>
      <w:r w:rsidRPr="005227F6">
        <w:rPr>
          <w:rFonts w:ascii="GHEA Grapalat" w:hAnsi="GHEA Grapalat" w:cs="Sylfaen"/>
        </w:rPr>
        <w:t>քննչական</w:t>
      </w:r>
      <w:proofErr w:type="spellEnd"/>
      <w:r w:rsidRPr="005227F6">
        <w:rPr>
          <w:rFonts w:ascii="GHEA Grapalat" w:hAnsi="GHEA Grapalat" w:cs="Sylfaen"/>
        </w:rPr>
        <w:t xml:space="preserve"> </w:t>
      </w:r>
      <w:proofErr w:type="spellStart"/>
      <w:r w:rsidRPr="005227F6">
        <w:rPr>
          <w:rFonts w:ascii="GHEA Grapalat" w:hAnsi="GHEA Grapalat" w:cs="Sylfaen"/>
        </w:rPr>
        <w:t>կոմիտեի</w:t>
      </w:r>
      <w:proofErr w:type="spellEnd"/>
      <w:r w:rsidRPr="005227F6">
        <w:rPr>
          <w:rFonts w:ascii="GHEA Grapalat" w:hAnsi="GHEA Grapalat" w:cs="Sylfaen"/>
        </w:rPr>
        <w:t xml:space="preserve"> </w:t>
      </w:r>
      <w:proofErr w:type="spellStart"/>
      <w:r w:rsidRPr="005227F6">
        <w:rPr>
          <w:rFonts w:ascii="GHEA Grapalat" w:hAnsi="GHEA Grapalat" w:cs="Sylfaen"/>
        </w:rPr>
        <w:t>կարիքների</w:t>
      </w:r>
      <w:proofErr w:type="spellEnd"/>
      <w:r w:rsidRPr="005227F6">
        <w:rPr>
          <w:rFonts w:ascii="GHEA Grapalat" w:hAnsi="GHEA Grapalat" w:cs="Sylfaen"/>
        </w:rPr>
        <w:t xml:space="preserve"> </w:t>
      </w:r>
      <w:proofErr w:type="spellStart"/>
      <w:r w:rsidRPr="005227F6">
        <w:rPr>
          <w:rFonts w:ascii="GHEA Grapalat" w:hAnsi="GHEA Grapalat" w:cs="Sylfaen"/>
        </w:rPr>
        <w:t>համար</w:t>
      </w:r>
      <w:proofErr w:type="spellEnd"/>
      <w:r w:rsidRPr="005227F6">
        <w:rPr>
          <w:rFonts w:ascii="GHEA Grapalat" w:hAnsi="GHEA Grapalat" w:cs="Sylfaen"/>
        </w:rPr>
        <w:t xml:space="preserve"> </w:t>
      </w:r>
      <w:proofErr w:type="spellStart"/>
      <w:r w:rsidRPr="005227F6">
        <w:rPr>
          <w:rFonts w:ascii="GHEA Grapalat" w:hAnsi="GHEA Grapalat" w:cs="Sylfaen"/>
        </w:rPr>
        <w:t>գնումների</w:t>
      </w:r>
      <w:proofErr w:type="spellEnd"/>
      <w:r w:rsidRPr="005227F6">
        <w:rPr>
          <w:rFonts w:ascii="GHEA Grapalat" w:hAnsi="GHEA Grapalat" w:cs="Sylfaen"/>
        </w:rPr>
        <w:t xml:space="preserve"> ARMEPS </w:t>
      </w:r>
      <w:proofErr w:type="spellStart"/>
      <w:r w:rsidRPr="005227F6">
        <w:rPr>
          <w:rFonts w:ascii="GHEA Grapalat" w:hAnsi="GHEA Grapalat" w:cs="Sylfaen"/>
        </w:rPr>
        <w:t>էլեկտրոնային</w:t>
      </w:r>
      <w:proofErr w:type="spellEnd"/>
      <w:r w:rsidRPr="005227F6">
        <w:rPr>
          <w:rFonts w:ascii="GHEA Grapalat" w:hAnsi="GHEA Grapalat" w:cs="Sylfaen"/>
        </w:rPr>
        <w:t xml:space="preserve"> </w:t>
      </w:r>
      <w:r w:rsidRPr="00131376">
        <w:rPr>
          <w:rFonts w:ascii="GHEA Grapalat" w:hAnsi="GHEA Grapalat"/>
          <w:lang w:val="af-ZA"/>
        </w:rPr>
        <w:t xml:space="preserve">համակարգի միջոցով որակի  տեխնիկական  հսկողության    ծառայությունների  ձեռքբերման նպատակով ձևավորված </w:t>
      </w:r>
      <w:r w:rsidRPr="00495D88">
        <w:rPr>
          <w:rFonts w:ascii="GHEA Grapalat" w:hAnsi="GHEA Grapalat"/>
          <w:i/>
          <w:lang w:val="af-ZA"/>
        </w:rPr>
        <w:t>ՀՀՔԿ-ԳՀԾՁԲ-ՄՏՀ-19/1</w:t>
      </w:r>
      <w:r w:rsidRPr="00131376">
        <w:rPr>
          <w:rFonts w:ascii="GHEA Grapalat" w:hAnsi="GHEA Grapalat"/>
          <w:lang w:val="af-ZA"/>
        </w:rPr>
        <w:t xml:space="preserve">   </w:t>
      </w:r>
      <w:r w:rsidRPr="005227F6">
        <w:rPr>
          <w:rFonts w:ascii="GHEA Grapalat" w:hAnsi="GHEA Grapalat"/>
          <w:lang w:val="af-ZA"/>
        </w:rPr>
        <w:t>ծածկագրով գնանշման հարցման ընթացակարգի</w:t>
      </w:r>
      <w:r w:rsidRPr="001D12C5">
        <w:rPr>
          <w:rFonts w:ascii="GHEA Grapalat" w:hAnsi="GHEA Grapalat"/>
          <w:lang w:val="af-ZA"/>
        </w:rPr>
        <w:t xml:space="preserve"> գնահատող հանձնաժողովի նիստի</w:t>
      </w:r>
    </w:p>
    <w:p w:rsidR="00133741" w:rsidRPr="004B5662" w:rsidRDefault="00133741" w:rsidP="00133741">
      <w:pPr>
        <w:jc w:val="both"/>
        <w:rPr>
          <w:rFonts w:ascii="GHEA Grapalat" w:hAnsi="GHEA Grapalat" w:cs="Sylfaen"/>
          <w:lang w:val="af-ZA"/>
        </w:rPr>
      </w:pPr>
      <w:proofErr w:type="spellStart"/>
      <w:r>
        <w:rPr>
          <w:rFonts w:ascii="GHEA Grapalat" w:hAnsi="GHEA Grapalat" w:cs="Sylfaen"/>
        </w:rPr>
        <w:t>Գ</w:t>
      </w:r>
      <w:r w:rsidRPr="005209DC">
        <w:rPr>
          <w:rFonts w:ascii="GHEA Grapalat" w:hAnsi="GHEA Grapalat" w:cs="Sylfaen"/>
        </w:rPr>
        <w:t>նահատող</w:t>
      </w:r>
      <w:proofErr w:type="spellEnd"/>
      <w:r w:rsidRPr="004B5662">
        <w:rPr>
          <w:rFonts w:ascii="GHEA Grapalat" w:hAnsi="GHEA Grapalat" w:cs="Sylfaen"/>
          <w:lang w:val="af-ZA"/>
        </w:rPr>
        <w:t xml:space="preserve"> </w:t>
      </w:r>
      <w:proofErr w:type="spellStart"/>
      <w:r w:rsidRPr="005209DC">
        <w:rPr>
          <w:rFonts w:ascii="GHEA Grapalat" w:hAnsi="GHEA Grapalat" w:cs="Sylfaen"/>
        </w:rPr>
        <w:t>հանձնաժողովի</w:t>
      </w:r>
      <w:proofErr w:type="spellEnd"/>
      <w:r w:rsidRPr="004B5662">
        <w:rPr>
          <w:rFonts w:ascii="GHEA Grapalat" w:hAnsi="GHEA Grapalat" w:cs="Sylfaen"/>
          <w:lang w:val="af-ZA"/>
        </w:rPr>
        <w:t xml:space="preserve"> </w:t>
      </w:r>
      <w:proofErr w:type="spellStart"/>
      <w:r w:rsidRPr="005209DC">
        <w:rPr>
          <w:rFonts w:ascii="GHEA Grapalat" w:hAnsi="GHEA Grapalat" w:cs="Sylfaen"/>
        </w:rPr>
        <w:t>նիստը</w:t>
      </w:r>
      <w:proofErr w:type="spellEnd"/>
      <w:r w:rsidRPr="004B5662">
        <w:rPr>
          <w:rFonts w:ascii="GHEA Grapalat" w:hAnsi="GHEA Grapalat" w:cs="Sylfaen"/>
          <w:lang w:val="af-ZA"/>
        </w:rPr>
        <w:t xml:space="preserve"> </w:t>
      </w:r>
      <w:proofErr w:type="spellStart"/>
      <w:r w:rsidRPr="005209DC">
        <w:rPr>
          <w:rFonts w:ascii="GHEA Grapalat" w:hAnsi="GHEA Grapalat" w:cs="Sylfaen"/>
        </w:rPr>
        <w:t>տեղի</w:t>
      </w:r>
      <w:proofErr w:type="spellEnd"/>
      <w:r w:rsidRPr="004B5662">
        <w:rPr>
          <w:rFonts w:ascii="GHEA Grapalat" w:hAnsi="GHEA Grapalat" w:cs="Sylfaen"/>
          <w:lang w:val="af-ZA"/>
        </w:rPr>
        <w:t xml:space="preserve"> </w:t>
      </w:r>
      <w:proofErr w:type="spellStart"/>
      <w:r w:rsidRPr="002B0BCE">
        <w:rPr>
          <w:rFonts w:ascii="GHEA Grapalat" w:hAnsi="GHEA Grapalat" w:cs="Sylfaen"/>
        </w:rPr>
        <w:t>ունեցավ</w:t>
      </w:r>
      <w:proofErr w:type="spellEnd"/>
      <w:r w:rsidRPr="004B5662">
        <w:rPr>
          <w:rFonts w:ascii="GHEA Grapalat" w:hAnsi="GHEA Grapalat" w:cs="Sylfaen"/>
          <w:lang w:val="af-ZA"/>
        </w:rPr>
        <w:t xml:space="preserve"> </w:t>
      </w:r>
      <w:r>
        <w:rPr>
          <w:rFonts w:ascii="GHEA Grapalat" w:hAnsi="GHEA Grapalat" w:cs="Sylfaen"/>
          <w:lang w:val="af-ZA"/>
        </w:rPr>
        <w:t>09</w:t>
      </w:r>
      <w:r w:rsidRPr="004B5662">
        <w:rPr>
          <w:rFonts w:ascii="GHEA Grapalat" w:hAnsi="GHEA Grapalat" w:cs="Sylfaen"/>
          <w:lang w:val="af-ZA"/>
        </w:rPr>
        <w:t>.0</w:t>
      </w:r>
      <w:r>
        <w:rPr>
          <w:rFonts w:ascii="GHEA Grapalat" w:hAnsi="GHEA Grapalat" w:cs="Sylfaen"/>
          <w:lang w:val="af-ZA"/>
        </w:rPr>
        <w:t>7</w:t>
      </w:r>
      <w:r w:rsidRPr="004B5662">
        <w:rPr>
          <w:rFonts w:ascii="GHEA Grapalat" w:hAnsi="GHEA Grapalat" w:cs="Sylfaen"/>
          <w:lang w:val="af-ZA"/>
        </w:rPr>
        <w:t>.201</w:t>
      </w:r>
      <w:r>
        <w:rPr>
          <w:rFonts w:ascii="GHEA Grapalat" w:hAnsi="GHEA Grapalat" w:cs="Sylfaen"/>
          <w:lang w:val="af-ZA"/>
        </w:rPr>
        <w:t>9</w:t>
      </w:r>
      <w:r w:rsidRPr="002B0BCE">
        <w:rPr>
          <w:rFonts w:ascii="GHEA Grapalat" w:hAnsi="GHEA Grapalat" w:cs="Sylfaen"/>
        </w:rPr>
        <w:t>թ</w:t>
      </w:r>
      <w:r w:rsidRPr="004B5662">
        <w:rPr>
          <w:rFonts w:ascii="GHEA Grapalat" w:hAnsi="GHEA Grapalat" w:cs="Sylfaen"/>
          <w:lang w:val="af-ZA"/>
        </w:rPr>
        <w:t xml:space="preserve">. </w:t>
      </w:r>
      <w:proofErr w:type="spellStart"/>
      <w:r w:rsidRPr="002B0BCE">
        <w:rPr>
          <w:rFonts w:ascii="GHEA Grapalat" w:hAnsi="GHEA Grapalat" w:cs="Sylfaen"/>
        </w:rPr>
        <w:t>ժամը</w:t>
      </w:r>
      <w:proofErr w:type="spellEnd"/>
      <w:r w:rsidRPr="004B5662">
        <w:rPr>
          <w:rFonts w:ascii="GHEA Grapalat" w:hAnsi="GHEA Grapalat" w:cs="Sylfaen"/>
          <w:lang w:val="af-ZA"/>
        </w:rPr>
        <w:t xml:space="preserve"> 1</w:t>
      </w:r>
      <w:r>
        <w:rPr>
          <w:rFonts w:ascii="GHEA Grapalat" w:hAnsi="GHEA Grapalat" w:cs="Sylfaen"/>
          <w:lang w:val="af-ZA"/>
        </w:rPr>
        <w:t>2</w:t>
      </w:r>
      <w:r w:rsidRPr="004B5662">
        <w:rPr>
          <w:rFonts w:ascii="GHEA Grapalat" w:hAnsi="GHEA Grapalat" w:cs="Sylfaen"/>
          <w:lang w:val="af-ZA"/>
        </w:rPr>
        <w:t>-00-</w:t>
      </w:r>
      <w:proofErr w:type="spellStart"/>
      <w:r w:rsidRPr="002B0BCE">
        <w:rPr>
          <w:rFonts w:ascii="GHEA Grapalat" w:hAnsi="GHEA Grapalat" w:cs="Sylfaen"/>
        </w:rPr>
        <w:t>ին</w:t>
      </w:r>
      <w:proofErr w:type="spellEnd"/>
      <w:r w:rsidRPr="004B5662">
        <w:rPr>
          <w:rFonts w:ascii="GHEA Grapalat" w:hAnsi="GHEA Grapalat" w:cs="Sylfaen"/>
          <w:lang w:val="af-ZA"/>
        </w:rPr>
        <w:t xml:space="preserve">, </w:t>
      </w:r>
      <w:r w:rsidRPr="005209DC">
        <w:rPr>
          <w:rFonts w:ascii="GHEA Grapalat" w:hAnsi="GHEA Grapalat" w:cs="Sylfaen"/>
        </w:rPr>
        <w:t>ՀՀ</w:t>
      </w:r>
      <w:r w:rsidRPr="004B5662">
        <w:rPr>
          <w:rFonts w:ascii="GHEA Grapalat" w:hAnsi="GHEA Grapalat" w:cs="Sylfaen"/>
          <w:lang w:val="af-ZA"/>
        </w:rPr>
        <w:t xml:space="preserve"> </w:t>
      </w:r>
      <w:proofErr w:type="spellStart"/>
      <w:r>
        <w:rPr>
          <w:rFonts w:ascii="GHEA Grapalat" w:hAnsi="GHEA Grapalat" w:cs="Sylfaen"/>
        </w:rPr>
        <w:t>Քննչական</w:t>
      </w:r>
      <w:proofErr w:type="spellEnd"/>
      <w:r w:rsidRPr="004B5662">
        <w:rPr>
          <w:rFonts w:ascii="GHEA Grapalat" w:hAnsi="GHEA Grapalat" w:cs="Sylfaen"/>
          <w:lang w:val="af-ZA"/>
        </w:rPr>
        <w:t xml:space="preserve"> </w:t>
      </w:r>
      <w:proofErr w:type="spellStart"/>
      <w:r>
        <w:rPr>
          <w:rFonts w:ascii="GHEA Grapalat" w:hAnsi="GHEA Grapalat" w:cs="Sylfaen"/>
        </w:rPr>
        <w:t>կոմիտեի</w:t>
      </w:r>
      <w:proofErr w:type="spellEnd"/>
      <w:r w:rsidRPr="004B5662">
        <w:rPr>
          <w:rFonts w:ascii="GHEA Grapalat" w:hAnsi="GHEA Grapalat" w:cs="Sylfaen"/>
          <w:lang w:val="af-ZA"/>
        </w:rPr>
        <w:t xml:space="preserve"> </w:t>
      </w:r>
      <w:proofErr w:type="spellStart"/>
      <w:r w:rsidRPr="005209DC">
        <w:rPr>
          <w:rFonts w:ascii="GHEA Grapalat" w:hAnsi="GHEA Grapalat" w:cs="Sylfaen"/>
        </w:rPr>
        <w:t>վարչական</w:t>
      </w:r>
      <w:proofErr w:type="spellEnd"/>
      <w:r w:rsidRPr="004B5662">
        <w:rPr>
          <w:rFonts w:ascii="GHEA Grapalat" w:hAnsi="GHEA Grapalat" w:cs="Sylfaen"/>
          <w:lang w:val="af-ZA"/>
        </w:rPr>
        <w:t xml:space="preserve"> </w:t>
      </w:r>
      <w:proofErr w:type="spellStart"/>
      <w:r w:rsidRPr="005209DC">
        <w:rPr>
          <w:rFonts w:ascii="GHEA Grapalat" w:hAnsi="GHEA Grapalat" w:cs="Sylfaen"/>
        </w:rPr>
        <w:t>շենքում</w:t>
      </w:r>
      <w:proofErr w:type="spellEnd"/>
      <w:r w:rsidRPr="004B5662">
        <w:rPr>
          <w:rFonts w:ascii="GHEA Grapalat" w:hAnsi="GHEA Grapalat" w:cs="Sylfaen"/>
          <w:lang w:val="af-ZA"/>
        </w:rPr>
        <w:t xml:space="preserve">, </w:t>
      </w:r>
      <w:r w:rsidRPr="005209DC">
        <w:rPr>
          <w:rFonts w:ascii="GHEA Grapalat" w:hAnsi="GHEA Grapalat" w:cs="Sylfaen"/>
        </w:rPr>
        <w:t>ք</w:t>
      </w:r>
      <w:r w:rsidRPr="004B5662">
        <w:rPr>
          <w:rFonts w:ascii="GHEA Grapalat" w:hAnsi="GHEA Grapalat" w:cs="Sylfaen"/>
          <w:lang w:val="af-ZA"/>
        </w:rPr>
        <w:t xml:space="preserve">. </w:t>
      </w:r>
      <w:proofErr w:type="spellStart"/>
      <w:r w:rsidRPr="005209DC">
        <w:rPr>
          <w:rFonts w:ascii="GHEA Grapalat" w:hAnsi="GHEA Grapalat" w:cs="Sylfaen"/>
        </w:rPr>
        <w:t>Երևան</w:t>
      </w:r>
      <w:proofErr w:type="spellEnd"/>
      <w:r w:rsidRPr="004B5662">
        <w:rPr>
          <w:rFonts w:ascii="GHEA Grapalat" w:hAnsi="GHEA Grapalat" w:cs="Sylfaen"/>
          <w:lang w:val="af-ZA"/>
        </w:rPr>
        <w:t xml:space="preserve">, </w:t>
      </w:r>
      <w:proofErr w:type="spellStart"/>
      <w:r>
        <w:rPr>
          <w:rFonts w:ascii="GHEA Grapalat" w:hAnsi="GHEA Grapalat"/>
        </w:rPr>
        <w:t>Մամիկոնյանց</w:t>
      </w:r>
      <w:proofErr w:type="spellEnd"/>
      <w:r w:rsidRPr="004B5662">
        <w:rPr>
          <w:rFonts w:ascii="GHEA Grapalat" w:hAnsi="GHEA Grapalat"/>
          <w:lang w:val="af-ZA"/>
        </w:rPr>
        <w:t xml:space="preserve">  46/5 </w:t>
      </w:r>
      <w:proofErr w:type="spellStart"/>
      <w:r w:rsidRPr="005209DC">
        <w:rPr>
          <w:rFonts w:ascii="GHEA Grapalat" w:hAnsi="GHEA Grapalat" w:cs="Sylfaen"/>
        </w:rPr>
        <w:t>հասցեում</w:t>
      </w:r>
      <w:proofErr w:type="spellEnd"/>
      <w:r w:rsidRPr="004B5662">
        <w:rPr>
          <w:rFonts w:ascii="GHEA Grapalat" w:hAnsi="GHEA Grapalat" w:cs="Sylfaen"/>
          <w:lang w:val="af-ZA"/>
        </w:rPr>
        <w:t xml:space="preserve">: </w:t>
      </w:r>
    </w:p>
    <w:p w:rsidR="00133741" w:rsidRPr="00991189" w:rsidRDefault="00133741" w:rsidP="00133741">
      <w:pPr>
        <w:ind w:firstLine="709"/>
        <w:jc w:val="both"/>
        <w:rPr>
          <w:rFonts w:ascii="GHEA Grapalat" w:hAnsi="GHEA Grapalat" w:cs="Sylfaen"/>
          <w:lang w:val="af-ZA"/>
        </w:rPr>
      </w:pPr>
      <w:proofErr w:type="spellStart"/>
      <w:r w:rsidRPr="00042291">
        <w:rPr>
          <w:rFonts w:ascii="GHEA Grapalat" w:hAnsi="GHEA Grapalat" w:cs="Sylfaen"/>
        </w:rPr>
        <w:t>Նիստին</w:t>
      </w:r>
      <w:proofErr w:type="spellEnd"/>
      <w:r w:rsidRPr="00991189">
        <w:rPr>
          <w:rFonts w:ascii="GHEA Grapalat" w:hAnsi="GHEA Grapalat" w:cs="Sylfaen"/>
          <w:lang w:val="af-ZA"/>
        </w:rPr>
        <w:t xml:space="preserve"> </w:t>
      </w:r>
      <w:proofErr w:type="spellStart"/>
      <w:r w:rsidRPr="00042291">
        <w:rPr>
          <w:rFonts w:ascii="GHEA Grapalat" w:hAnsi="GHEA Grapalat" w:cs="Sylfaen"/>
        </w:rPr>
        <w:t>մասնակցում</w:t>
      </w:r>
      <w:proofErr w:type="spellEnd"/>
      <w:r w:rsidRPr="00991189">
        <w:rPr>
          <w:rFonts w:ascii="GHEA Grapalat" w:hAnsi="GHEA Grapalat" w:cs="Sylfaen"/>
          <w:lang w:val="af-ZA"/>
        </w:rPr>
        <w:t xml:space="preserve"> </w:t>
      </w:r>
      <w:proofErr w:type="spellStart"/>
      <w:r w:rsidRPr="00042291">
        <w:rPr>
          <w:rFonts w:ascii="GHEA Grapalat" w:hAnsi="GHEA Grapalat" w:cs="Sylfaen"/>
        </w:rPr>
        <w:t>էին</w:t>
      </w:r>
      <w:proofErr w:type="spellEnd"/>
      <w:r w:rsidRPr="00991189">
        <w:rPr>
          <w:rFonts w:ascii="GHEA Grapalat" w:hAnsi="GHEA Grapalat" w:cs="Sylfaen"/>
          <w:lang w:val="af-ZA"/>
        </w:rPr>
        <w:t xml:space="preserve"> </w:t>
      </w:r>
      <w:proofErr w:type="spellStart"/>
      <w:r w:rsidRPr="00042291">
        <w:rPr>
          <w:rFonts w:ascii="GHEA Grapalat" w:hAnsi="GHEA Grapalat" w:cs="Sylfaen"/>
        </w:rPr>
        <w:t>գնահատող</w:t>
      </w:r>
      <w:proofErr w:type="spellEnd"/>
      <w:r w:rsidRPr="00991189">
        <w:rPr>
          <w:rFonts w:ascii="GHEA Grapalat" w:hAnsi="GHEA Grapalat" w:cs="Sylfaen"/>
          <w:lang w:val="af-ZA"/>
        </w:rPr>
        <w:t xml:space="preserve"> </w:t>
      </w:r>
      <w:proofErr w:type="spellStart"/>
      <w:r w:rsidRPr="00042291">
        <w:rPr>
          <w:rFonts w:ascii="GHEA Grapalat" w:hAnsi="GHEA Grapalat" w:cs="Sylfaen"/>
        </w:rPr>
        <w:t>հանձնաժողովի</w:t>
      </w:r>
      <w:proofErr w:type="spellEnd"/>
      <w:r w:rsidRPr="00991189">
        <w:rPr>
          <w:rFonts w:ascii="GHEA Grapalat" w:hAnsi="GHEA Grapalat" w:cs="Sylfaen"/>
          <w:lang w:val="af-ZA"/>
        </w:rPr>
        <w:t xml:space="preserve"> </w:t>
      </w:r>
      <w:proofErr w:type="spellStart"/>
      <w:r w:rsidRPr="00042291">
        <w:rPr>
          <w:rFonts w:ascii="GHEA Grapalat" w:hAnsi="GHEA Grapalat" w:cs="Sylfaen"/>
        </w:rPr>
        <w:t>նախագահ</w:t>
      </w:r>
      <w:proofErr w:type="spellEnd"/>
      <w:r w:rsidRPr="00991189">
        <w:rPr>
          <w:rFonts w:ascii="GHEA Grapalat" w:hAnsi="GHEA Grapalat" w:cs="Sylfaen"/>
          <w:lang w:val="af-ZA"/>
        </w:rPr>
        <w:t xml:space="preserve"> </w:t>
      </w:r>
      <w:r w:rsidRPr="00042291">
        <w:rPr>
          <w:rFonts w:ascii="GHEA Grapalat" w:hAnsi="GHEA Grapalat" w:cs="Sylfaen"/>
        </w:rPr>
        <w:t>Կ</w:t>
      </w:r>
      <w:r w:rsidRPr="00991189">
        <w:rPr>
          <w:rFonts w:ascii="GHEA Grapalat" w:hAnsi="GHEA Grapalat" w:cs="Sylfaen"/>
          <w:lang w:val="af-ZA"/>
        </w:rPr>
        <w:t>.</w:t>
      </w:r>
      <w:proofErr w:type="spellStart"/>
      <w:r w:rsidRPr="00042291">
        <w:rPr>
          <w:rFonts w:ascii="GHEA Grapalat" w:hAnsi="GHEA Grapalat" w:cs="Sylfaen"/>
        </w:rPr>
        <w:t>Հովհաննիսյանը</w:t>
      </w:r>
      <w:proofErr w:type="spellEnd"/>
      <w:r w:rsidRPr="00991189">
        <w:rPr>
          <w:rFonts w:ascii="GHEA Grapalat" w:hAnsi="GHEA Grapalat" w:cs="Sylfaen"/>
          <w:lang w:val="af-ZA"/>
        </w:rPr>
        <w:t xml:space="preserve">, </w:t>
      </w:r>
      <w:proofErr w:type="spellStart"/>
      <w:r w:rsidRPr="00042291">
        <w:rPr>
          <w:rFonts w:ascii="GHEA Grapalat" w:hAnsi="GHEA Grapalat" w:cs="Sylfaen"/>
        </w:rPr>
        <w:t>գնահատող</w:t>
      </w:r>
      <w:proofErr w:type="spellEnd"/>
      <w:r w:rsidRPr="00991189">
        <w:rPr>
          <w:rFonts w:ascii="GHEA Grapalat" w:hAnsi="GHEA Grapalat" w:cs="Sylfaen"/>
          <w:lang w:val="af-ZA"/>
        </w:rPr>
        <w:t xml:space="preserve"> </w:t>
      </w:r>
      <w:proofErr w:type="spellStart"/>
      <w:r w:rsidRPr="00042291">
        <w:rPr>
          <w:rFonts w:ascii="GHEA Grapalat" w:hAnsi="GHEA Grapalat" w:cs="Sylfaen"/>
        </w:rPr>
        <w:t>հանձնաժողովի</w:t>
      </w:r>
      <w:proofErr w:type="spellEnd"/>
      <w:r w:rsidRPr="00991189">
        <w:rPr>
          <w:rFonts w:ascii="GHEA Grapalat" w:hAnsi="GHEA Grapalat" w:cs="Sylfaen"/>
          <w:lang w:val="af-ZA"/>
        </w:rPr>
        <w:t xml:space="preserve"> </w:t>
      </w:r>
      <w:proofErr w:type="spellStart"/>
      <w:r w:rsidRPr="00042291">
        <w:rPr>
          <w:rFonts w:ascii="GHEA Grapalat" w:hAnsi="GHEA Grapalat" w:cs="Sylfaen"/>
        </w:rPr>
        <w:t>անդամներ</w:t>
      </w:r>
      <w:proofErr w:type="spellEnd"/>
      <w:r w:rsidRPr="00991189">
        <w:rPr>
          <w:rFonts w:ascii="GHEA Grapalat" w:hAnsi="GHEA Grapalat" w:cs="Sylfaen"/>
          <w:lang w:val="af-ZA"/>
        </w:rPr>
        <w:t xml:space="preserve"> </w:t>
      </w:r>
      <w:r w:rsidRPr="00042291">
        <w:rPr>
          <w:rFonts w:ascii="GHEA Grapalat" w:hAnsi="GHEA Grapalat" w:cs="Sylfaen"/>
        </w:rPr>
        <w:t>Վ</w:t>
      </w:r>
      <w:r w:rsidRPr="00991189">
        <w:rPr>
          <w:rFonts w:ascii="GHEA Grapalat" w:hAnsi="GHEA Grapalat" w:cs="Sylfaen"/>
          <w:lang w:val="af-ZA"/>
        </w:rPr>
        <w:t>.</w:t>
      </w:r>
      <w:proofErr w:type="spellStart"/>
      <w:r w:rsidRPr="00042291">
        <w:rPr>
          <w:rFonts w:ascii="GHEA Grapalat" w:hAnsi="GHEA Grapalat" w:cs="Sylfaen"/>
        </w:rPr>
        <w:t>Մկրտչյանը</w:t>
      </w:r>
      <w:proofErr w:type="spellEnd"/>
      <w:r w:rsidRPr="00991189">
        <w:rPr>
          <w:rFonts w:ascii="GHEA Grapalat" w:hAnsi="GHEA Grapalat" w:cs="Sylfaen"/>
          <w:lang w:val="af-ZA"/>
        </w:rPr>
        <w:t>,</w:t>
      </w:r>
      <w:r w:rsidRPr="00042291">
        <w:rPr>
          <w:rFonts w:ascii="GHEA Grapalat" w:hAnsi="GHEA Grapalat" w:cs="Sylfaen"/>
        </w:rPr>
        <w:t>Գ</w:t>
      </w:r>
      <w:r w:rsidRPr="00991189">
        <w:rPr>
          <w:rFonts w:ascii="GHEA Grapalat" w:hAnsi="GHEA Grapalat" w:cs="Sylfaen"/>
          <w:lang w:val="af-ZA"/>
        </w:rPr>
        <w:t>.</w:t>
      </w:r>
      <w:proofErr w:type="spellStart"/>
      <w:r w:rsidRPr="00042291">
        <w:rPr>
          <w:rFonts w:ascii="GHEA Grapalat" w:hAnsi="GHEA Grapalat" w:cs="Sylfaen"/>
        </w:rPr>
        <w:t>Սեփոյանը</w:t>
      </w:r>
      <w:proofErr w:type="spellEnd"/>
      <w:r w:rsidRPr="00991189">
        <w:rPr>
          <w:rFonts w:ascii="GHEA Grapalat" w:hAnsi="GHEA Grapalat" w:cs="Sylfaen"/>
          <w:lang w:val="af-ZA"/>
        </w:rPr>
        <w:t>,</w:t>
      </w:r>
      <w:r w:rsidRPr="00042291">
        <w:rPr>
          <w:rFonts w:ascii="GHEA Grapalat" w:hAnsi="GHEA Grapalat" w:cs="Sylfaen"/>
        </w:rPr>
        <w:t>Մ</w:t>
      </w:r>
      <w:r w:rsidRPr="00991189">
        <w:rPr>
          <w:rFonts w:ascii="GHEA Grapalat" w:hAnsi="GHEA Grapalat" w:cs="Sylfaen"/>
          <w:lang w:val="af-ZA"/>
        </w:rPr>
        <w:t>.</w:t>
      </w:r>
      <w:proofErr w:type="spellStart"/>
      <w:r w:rsidRPr="00042291">
        <w:rPr>
          <w:rFonts w:ascii="GHEA Grapalat" w:hAnsi="GHEA Grapalat" w:cs="Sylfaen"/>
        </w:rPr>
        <w:t>Անտոնյանը</w:t>
      </w:r>
      <w:proofErr w:type="spellEnd"/>
      <w:r w:rsidRPr="00991189">
        <w:rPr>
          <w:rFonts w:ascii="GHEA Grapalat" w:hAnsi="GHEA Grapalat" w:cs="Sylfaen"/>
          <w:lang w:val="af-ZA"/>
        </w:rPr>
        <w:t xml:space="preserve">, </w:t>
      </w:r>
      <w:r w:rsidRPr="00042291">
        <w:rPr>
          <w:rFonts w:ascii="GHEA Grapalat" w:hAnsi="GHEA Grapalat" w:cs="Sylfaen"/>
        </w:rPr>
        <w:t>Է</w:t>
      </w:r>
      <w:r w:rsidRPr="00991189">
        <w:rPr>
          <w:rFonts w:ascii="GHEA Grapalat" w:hAnsi="GHEA Grapalat" w:cs="Sylfaen"/>
          <w:lang w:val="af-ZA"/>
        </w:rPr>
        <w:t>.</w:t>
      </w:r>
      <w:proofErr w:type="spellStart"/>
      <w:r w:rsidRPr="00042291">
        <w:rPr>
          <w:rFonts w:ascii="GHEA Grapalat" w:hAnsi="GHEA Grapalat" w:cs="Sylfaen"/>
        </w:rPr>
        <w:t>Արշակյանը</w:t>
      </w:r>
      <w:proofErr w:type="spellEnd"/>
      <w:r w:rsidRPr="00991189">
        <w:rPr>
          <w:rFonts w:ascii="GHEA Grapalat" w:hAnsi="GHEA Grapalat" w:cs="Sylfaen"/>
          <w:lang w:val="af-ZA"/>
        </w:rPr>
        <w:t xml:space="preserve"> </w:t>
      </w:r>
      <w:r w:rsidRPr="00042291">
        <w:rPr>
          <w:rFonts w:ascii="GHEA Grapalat" w:hAnsi="GHEA Grapalat" w:cs="Sylfaen"/>
        </w:rPr>
        <w:t>և</w:t>
      </w:r>
      <w:r w:rsidRPr="00991189">
        <w:rPr>
          <w:rFonts w:ascii="GHEA Grapalat" w:hAnsi="GHEA Grapalat" w:cs="Sylfaen"/>
          <w:lang w:val="af-ZA"/>
        </w:rPr>
        <w:t xml:space="preserve"> </w:t>
      </w:r>
      <w:proofErr w:type="spellStart"/>
      <w:r w:rsidRPr="00042291">
        <w:rPr>
          <w:rFonts w:ascii="GHEA Grapalat" w:hAnsi="GHEA Grapalat" w:cs="Sylfaen"/>
        </w:rPr>
        <w:t>քարտուղար</w:t>
      </w:r>
      <w:proofErr w:type="spellEnd"/>
      <w:r w:rsidRPr="00991189">
        <w:rPr>
          <w:rFonts w:ascii="GHEA Grapalat" w:hAnsi="GHEA Grapalat" w:cs="Sylfaen"/>
          <w:lang w:val="af-ZA"/>
        </w:rPr>
        <w:t xml:space="preserve"> </w:t>
      </w:r>
      <w:r w:rsidRPr="00042291">
        <w:rPr>
          <w:rFonts w:ascii="GHEA Grapalat" w:hAnsi="GHEA Grapalat" w:cs="Sylfaen"/>
        </w:rPr>
        <w:t>Ռ</w:t>
      </w:r>
      <w:r w:rsidRPr="00991189">
        <w:rPr>
          <w:rFonts w:ascii="GHEA Grapalat" w:hAnsi="GHEA Grapalat" w:cs="Sylfaen"/>
          <w:lang w:val="af-ZA"/>
        </w:rPr>
        <w:t xml:space="preserve">. </w:t>
      </w:r>
      <w:proofErr w:type="spellStart"/>
      <w:r w:rsidRPr="00042291">
        <w:rPr>
          <w:rFonts w:ascii="GHEA Grapalat" w:hAnsi="GHEA Grapalat" w:cs="Sylfaen"/>
        </w:rPr>
        <w:t>Խաչատրյանը</w:t>
      </w:r>
      <w:proofErr w:type="spellEnd"/>
      <w:r w:rsidRPr="00991189">
        <w:rPr>
          <w:rFonts w:ascii="GHEA Grapalat" w:hAnsi="GHEA Grapalat" w:cs="Sylfaen"/>
          <w:lang w:val="af-ZA"/>
        </w:rPr>
        <w:t>:</w:t>
      </w:r>
    </w:p>
    <w:p w:rsidR="00B52921" w:rsidRPr="00B52921" w:rsidRDefault="00B52921" w:rsidP="00794BED">
      <w:pPr>
        <w:ind w:firstLine="709"/>
        <w:jc w:val="center"/>
        <w:rPr>
          <w:rFonts w:ascii="GHEA Grapalat" w:hAnsi="GHEA Grapalat" w:cs="Sylfaen"/>
          <w:b/>
          <w:u w:val="single"/>
          <w:lang w:val="af-ZA"/>
        </w:rPr>
      </w:pPr>
      <w:proofErr w:type="spellStart"/>
      <w:r w:rsidRPr="000753C8">
        <w:rPr>
          <w:rFonts w:ascii="GHEA Grapalat" w:hAnsi="GHEA Grapalat" w:cs="Sylfaen"/>
          <w:b/>
          <w:u w:val="single"/>
        </w:rPr>
        <w:t>Օրակարգ</w:t>
      </w:r>
      <w:proofErr w:type="spellEnd"/>
    </w:p>
    <w:p w:rsidR="00B52921" w:rsidRPr="00B52921" w:rsidRDefault="00B52921" w:rsidP="00B52921">
      <w:pPr>
        <w:jc w:val="center"/>
        <w:rPr>
          <w:rFonts w:ascii="GHEA Grapalat" w:hAnsi="GHEA Grapalat" w:cs="Sylfaen"/>
          <w:b/>
          <w:u w:val="single"/>
          <w:lang w:val="af-ZA"/>
        </w:rPr>
      </w:pPr>
      <w:proofErr w:type="spellStart"/>
      <w:r w:rsidRPr="000753C8">
        <w:rPr>
          <w:rFonts w:ascii="GHEA Grapalat" w:hAnsi="GHEA Grapalat" w:cs="Sylfaen"/>
          <w:b/>
          <w:u w:val="single"/>
        </w:rPr>
        <w:t>Հայտերի</w:t>
      </w:r>
      <w:proofErr w:type="spellEnd"/>
      <w:r w:rsidRPr="00B52921">
        <w:rPr>
          <w:rFonts w:ascii="GHEA Grapalat" w:hAnsi="GHEA Grapalat" w:cs="Sylfaen"/>
          <w:b/>
          <w:u w:val="single"/>
          <w:lang w:val="af-ZA"/>
        </w:rPr>
        <w:t xml:space="preserve"> </w:t>
      </w:r>
      <w:proofErr w:type="spellStart"/>
      <w:r w:rsidRPr="000753C8">
        <w:rPr>
          <w:rFonts w:ascii="GHEA Grapalat" w:hAnsi="GHEA Grapalat" w:cs="Sylfaen"/>
          <w:b/>
          <w:u w:val="single"/>
        </w:rPr>
        <w:t>բացման</w:t>
      </w:r>
      <w:proofErr w:type="spellEnd"/>
      <w:r w:rsidRPr="00B52921">
        <w:rPr>
          <w:rFonts w:ascii="GHEA Grapalat" w:hAnsi="GHEA Grapalat" w:cs="Sylfaen"/>
          <w:b/>
          <w:u w:val="single"/>
          <w:lang w:val="af-ZA"/>
        </w:rPr>
        <w:t xml:space="preserve"> </w:t>
      </w:r>
      <w:r w:rsidRPr="000753C8">
        <w:rPr>
          <w:rFonts w:ascii="GHEA Grapalat" w:hAnsi="GHEA Grapalat" w:cs="Sylfaen"/>
          <w:b/>
          <w:u w:val="single"/>
        </w:rPr>
        <w:t>և</w:t>
      </w:r>
      <w:r w:rsidRPr="00B52921">
        <w:rPr>
          <w:rFonts w:ascii="GHEA Grapalat" w:hAnsi="GHEA Grapalat" w:cs="Sylfaen"/>
          <w:b/>
          <w:u w:val="single"/>
          <w:lang w:val="af-ZA"/>
        </w:rPr>
        <w:t xml:space="preserve"> </w:t>
      </w:r>
      <w:proofErr w:type="spellStart"/>
      <w:r w:rsidRPr="000753C8">
        <w:rPr>
          <w:rFonts w:ascii="GHEA Grapalat" w:hAnsi="GHEA Grapalat" w:cs="Sylfaen"/>
          <w:b/>
          <w:u w:val="single"/>
        </w:rPr>
        <w:t>գնահատման</w:t>
      </w:r>
      <w:proofErr w:type="spellEnd"/>
      <w:r w:rsidRPr="00B52921">
        <w:rPr>
          <w:rFonts w:ascii="GHEA Grapalat" w:hAnsi="GHEA Grapalat" w:cs="Sylfaen"/>
          <w:b/>
          <w:u w:val="single"/>
          <w:lang w:val="af-ZA"/>
        </w:rPr>
        <w:t xml:space="preserve"> </w:t>
      </w:r>
      <w:proofErr w:type="spellStart"/>
      <w:r w:rsidRPr="000753C8">
        <w:rPr>
          <w:rFonts w:ascii="GHEA Grapalat" w:hAnsi="GHEA Grapalat" w:cs="Sylfaen"/>
          <w:b/>
          <w:u w:val="single"/>
        </w:rPr>
        <w:t>մասին</w:t>
      </w:r>
      <w:proofErr w:type="spellEnd"/>
    </w:p>
    <w:p w:rsidR="00B52921" w:rsidRPr="00B52921" w:rsidRDefault="00B52921" w:rsidP="00B52921">
      <w:pPr>
        <w:jc w:val="center"/>
        <w:rPr>
          <w:rFonts w:ascii="GHEA Grapalat" w:hAnsi="GHEA Grapalat" w:cs="Sylfaen"/>
          <w:b/>
          <w:lang w:val="af-ZA"/>
        </w:rPr>
      </w:pPr>
      <w:r w:rsidRPr="00B52921">
        <w:rPr>
          <w:rFonts w:ascii="GHEA Grapalat" w:hAnsi="GHEA Grapalat" w:cs="Sylfaen"/>
          <w:b/>
          <w:lang w:val="af-ZA"/>
        </w:rPr>
        <w:t>1.</w:t>
      </w:r>
      <w:proofErr w:type="spellStart"/>
      <w:r w:rsidRPr="000753C8">
        <w:rPr>
          <w:rFonts w:ascii="GHEA Grapalat" w:hAnsi="GHEA Grapalat" w:cs="Sylfaen"/>
          <w:b/>
        </w:rPr>
        <w:t>Հայտեր</w:t>
      </w:r>
      <w:proofErr w:type="spellEnd"/>
      <w:r w:rsidRPr="00B52921">
        <w:rPr>
          <w:rFonts w:ascii="GHEA Grapalat" w:hAnsi="GHEA Grapalat" w:cs="Sylfaen"/>
          <w:b/>
          <w:lang w:val="af-ZA"/>
        </w:rPr>
        <w:t xml:space="preserve"> </w:t>
      </w:r>
      <w:proofErr w:type="spellStart"/>
      <w:r w:rsidRPr="000753C8">
        <w:rPr>
          <w:rFonts w:ascii="GHEA Grapalat" w:hAnsi="GHEA Grapalat" w:cs="Sylfaen"/>
          <w:b/>
        </w:rPr>
        <w:t>ներկայացրած</w:t>
      </w:r>
      <w:proofErr w:type="spellEnd"/>
      <w:r w:rsidRPr="00B52921">
        <w:rPr>
          <w:rFonts w:ascii="GHEA Grapalat" w:hAnsi="GHEA Grapalat" w:cs="Sylfaen"/>
          <w:b/>
          <w:lang w:val="af-ZA"/>
        </w:rPr>
        <w:t xml:space="preserve"> </w:t>
      </w:r>
      <w:proofErr w:type="spellStart"/>
      <w:r w:rsidRPr="000753C8">
        <w:rPr>
          <w:rFonts w:ascii="GHEA Grapalat" w:hAnsi="GHEA Grapalat" w:cs="Sylfaen"/>
          <w:b/>
        </w:rPr>
        <w:t>մասնակիցների</w:t>
      </w:r>
      <w:proofErr w:type="spellEnd"/>
      <w:r w:rsidRPr="00B52921">
        <w:rPr>
          <w:rFonts w:ascii="GHEA Grapalat" w:hAnsi="GHEA Grapalat" w:cs="Sylfaen"/>
          <w:b/>
          <w:lang w:val="af-ZA"/>
        </w:rPr>
        <w:t xml:space="preserve"> </w:t>
      </w:r>
      <w:proofErr w:type="spellStart"/>
      <w:r w:rsidRPr="000753C8">
        <w:rPr>
          <w:rFonts w:ascii="GHEA Grapalat" w:hAnsi="GHEA Grapalat" w:cs="Sylfaen"/>
          <w:b/>
        </w:rPr>
        <w:t>անվանումները</w:t>
      </w:r>
      <w:proofErr w:type="spellEnd"/>
      <w:r w:rsidRPr="00B52921">
        <w:rPr>
          <w:rFonts w:ascii="GHEA Grapalat" w:hAnsi="GHEA Grapalat" w:cs="Sylfaen"/>
          <w:b/>
          <w:lang w:val="af-ZA"/>
        </w:rPr>
        <w:t xml:space="preserve"> </w:t>
      </w:r>
      <w:r w:rsidRPr="000753C8">
        <w:rPr>
          <w:rFonts w:ascii="GHEA Grapalat" w:hAnsi="GHEA Grapalat" w:cs="Sylfaen"/>
          <w:b/>
        </w:rPr>
        <w:t>և</w:t>
      </w:r>
      <w:r w:rsidRPr="00B52921">
        <w:rPr>
          <w:rFonts w:ascii="GHEA Grapalat" w:hAnsi="GHEA Grapalat" w:cs="Sylfaen"/>
          <w:b/>
          <w:lang w:val="af-ZA"/>
        </w:rPr>
        <w:t xml:space="preserve"> </w:t>
      </w:r>
      <w:proofErr w:type="spellStart"/>
      <w:r w:rsidRPr="000753C8">
        <w:rPr>
          <w:rFonts w:ascii="GHEA Grapalat" w:hAnsi="GHEA Grapalat" w:cs="Sylfaen"/>
          <w:b/>
        </w:rPr>
        <w:t>գտնվելու</w:t>
      </w:r>
      <w:proofErr w:type="spellEnd"/>
      <w:r w:rsidRPr="00B52921">
        <w:rPr>
          <w:rFonts w:ascii="GHEA Grapalat" w:hAnsi="GHEA Grapalat" w:cs="Sylfaen"/>
          <w:b/>
          <w:lang w:val="af-ZA"/>
        </w:rPr>
        <w:t xml:space="preserve"> </w:t>
      </w:r>
      <w:proofErr w:type="spellStart"/>
      <w:r w:rsidRPr="000753C8">
        <w:rPr>
          <w:rFonts w:ascii="GHEA Grapalat" w:hAnsi="GHEA Grapalat" w:cs="Sylfaen"/>
          <w:b/>
        </w:rPr>
        <w:t>վայրի</w:t>
      </w:r>
      <w:proofErr w:type="spellEnd"/>
      <w:r w:rsidRPr="00B52921">
        <w:rPr>
          <w:rFonts w:ascii="GHEA Grapalat" w:hAnsi="GHEA Grapalat" w:cs="Sylfaen"/>
          <w:b/>
          <w:lang w:val="af-ZA"/>
        </w:rPr>
        <w:t xml:space="preserve"> </w:t>
      </w:r>
      <w:proofErr w:type="spellStart"/>
      <w:r w:rsidRPr="000753C8">
        <w:rPr>
          <w:rFonts w:ascii="GHEA Grapalat" w:hAnsi="GHEA Grapalat" w:cs="Sylfaen"/>
          <w:b/>
        </w:rPr>
        <w:t>հասցեները</w:t>
      </w:r>
      <w:proofErr w:type="spellEnd"/>
    </w:p>
    <w:p w:rsidR="00FA7F0C" w:rsidRPr="00CF6DAF" w:rsidRDefault="00CC7647" w:rsidP="0092425D">
      <w:pPr>
        <w:ind w:left="142" w:firstLine="567"/>
        <w:jc w:val="both"/>
        <w:rPr>
          <w:rFonts w:ascii="GHEA Grapalat" w:hAnsi="GHEA Grapalat" w:cs="Sylfaen"/>
          <w:sz w:val="20"/>
          <w:szCs w:val="20"/>
          <w:lang w:val="af-ZA"/>
        </w:rPr>
      </w:pPr>
      <w:r w:rsidRPr="00131376">
        <w:rPr>
          <w:rFonts w:ascii="GHEA Grapalat" w:hAnsi="GHEA Grapalat" w:cs="Times New Roman"/>
          <w:lang w:val="af-ZA"/>
        </w:rPr>
        <w:t>«</w:t>
      </w:r>
      <w:r w:rsidR="00133741" w:rsidRPr="00495D88">
        <w:rPr>
          <w:rFonts w:ascii="GHEA Grapalat" w:hAnsi="GHEA Grapalat"/>
          <w:i/>
          <w:lang w:val="af-ZA"/>
        </w:rPr>
        <w:t>ՀՀՔԿ-ԳՀԾՁԲ-ՄՏՀ-19/1</w:t>
      </w:r>
      <w:r w:rsidRPr="00131376">
        <w:rPr>
          <w:rFonts w:ascii="GHEA Grapalat" w:hAnsi="GHEA Grapalat" w:cs="Times New Roman"/>
          <w:lang w:val="af-ZA"/>
        </w:rPr>
        <w:t>»</w:t>
      </w:r>
      <w:r>
        <w:rPr>
          <w:rFonts w:ascii="GHEA Grapalat" w:hAnsi="GHEA Grapalat" w:cs="Times New Roman"/>
          <w:lang w:val="af-ZA"/>
        </w:rPr>
        <w:t xml:space="preserve"> </w:t>
      </w:r>
      <w:proofErr w:type="spellStart"/>
      <w:r w:rsidR="00B52921" w:rsidRPr="00CF6DAF">
        <w:rPr>
          <w:rFonts w:ascii="GHEA Grapalat" w:hAnsi="GHEA Grapalat" w:cs="Sylfaen"/>
          <w:sz w:val="20"/>
          <w:szCs w:val="20"/>
        </w:rPr>
        <w:t>ծածկագրով</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ընթացակարգի</w:t>
      </w:r>
      <w:r w:rsidR="001E4F9B" w:rsidRPr="00CF6DAF">
        <w:rPr>
          <w:rFonts w:ascii="GHEA Grapalat" w:hAnsi="GHEA Grapalat" w:cs="Sylfaen"/>
          <w:sz w:val="20"/>
          <w:szCs w:val="20"/>
        </w:rPr>
        <w:t>ն</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ներկայացրած</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հայտերը</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բացվել</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են</w:t>
      </w:r>
      <w:proofErr w:type="spellEnd"/>
      <w:r w:rsidR="00B52921" w:rsidRPr="00CF6DAF">
        <w:rPr>
          <w:rFonts w:ascii="GHEA Grapalat" w:hAnsi="GHEA Grapalat" w:cs="Sylfaen"/>
          <w:sz w:val="20"/>
          <w:szCs w:val="20"/>
          <w:lang w:val="af-ZA"/>
        </w:rPr>
        <w:t xml:space="preserve"> ARMEPS </w:t>
      </w:r>
      <w:proofErr w:type="spellStart"/>
      <w:r w:rsidR="00B52921" w:rsidRPr="00CF6DAF">
        <w:rPr>
          <w:rFonts w:ascii="GHEA Grapalat" w:hAnsi="GHEA Grapalat" w:cs="Sylfaen"/>
          <w:sz w:val="20"/>
          <w:szCs w:val="20"/>
        </w:rPr>
        <w:t>գնումների</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էլեկտրոնային</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համակարգի</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միջոցով</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հրավերով</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սահմանված</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հայտերի</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ներկայացման</w:t>
      </w:r>
      <w:proofErr w:type="spellEnd"/>
      <w:r w:rsidR="00B52921" w:rsidRPr="00CF6DAF">
        <w:rPr>
          <w:rFonts w:ascii="GHEA Grapalat" w:hAnsi="GHEA Grapalat" w:cs="Sylfaen"/>
          <w:sz w:val="20"/>
          <w:szCs w:val="20"/>
          <w:lang w:val="af-ZA"/>
        </w:rPr>
        <w:t xml:space="preserve"> </w:t>
      </w:r>
      <w:proofErr w:type="spellStart"/>
      <w:r w:rsidR="00B52921" w:rsidRPr="00CF6DAF">
        <w:rPr>
          <w:rFonts w:ascii="GHEA Grapalat" w:hAnsi="GHEA Grapalat" w:cs="Sylfaen"/>
          <w:sz w:val="20"/>
          <w:szCs w:val="20"/>
        </w:rPr>
        <w:t>վերջնաժամկետին</w:t>
      </w:r>
      <w:proofErr w:type="spellEnd"/>
      <w:r w:rsidR="00B52921" w:rsidRPr="00CF6DAF">
        <w:rPr>
          <w:rFonts w:ascii="GHEA Grapalat" w:hAnsi="GHEA Grapalat" w:cs="Sylfaen"/>
          <w:sz w:val="20"/>
          <w:szCs w:val="20"/>
          <w:lang w:val="af-ZA"/>
        </w:rPr>
        <w:t xml:space="preserve">: </w:t>
      </w:r>
    </w:p>
    <w:p w:rsidR="006E46F7" w:rsidRPr="00CF6DAF" w:rsidRDefault="00B52921" w:rsidP="00FA7F0C">
      <w:pPr>
        <w:jc w:val="both"/>
        <w:rPr>
          <w:rFonts w:ascii="GHEA Grapalat" w:hAnsi="GHEA Grapalat" w:cs="Sylfaen"/>
          <w:sz w:val="20"/>
          <w:szCs w:val="20"/>
          <w:lang w:val="af-ZA"/>
        </w:rPr>
      </w:pPr>
      <w:r w:rsidRPr="00CF6DAF">
        <w:rPr>
          <w:rFonts w:ascii="GHEA Grapalat" w:hAnsi="GHEA Grapalat" w:cs="Sylfaen"/>
          <w:sz w:val="20"/>
          <w:szCs w:val="20"/>
          <w:lang w:val="af-ZA"/>
        </w:rPr>
        <w:t xml:space="preserve"> </w:t>
      </w:r>
      <w:proofErr w:type="gramStart"/>
      <w:r w:rsidRPr="00CF6DAF">
        <w:rPr>
          <w:rFonts w:ascii="GHEA Grapalat" w:hAnsi="GHEA Grapalat" w:cs="Sylfaen"/>
          <w:sz w:val="20"/>
          <w:szCs w:val="20"/>
          <w:lang w:val="en-US"/>
        </w:rPr>
        <w:t>Հ</w:t>
      </w:r>
      <w:proofErr w:type="spellStart"/>
      <w:r w:rsidRPr="00CF6DAF">
        <w:rPr>
          <w:rFonts w:ascii="GHEA Grapalat" w:hAnsi="GHEA Grapalat" w:cs="Sylfaen"/>
          <w:sz w:val="20"/>
          <w:szCs w:val="20"/>
        </w:rPr>
        <w:t>այտ</w:t>
      </w:r>
      <w:proofErr w:type="spellEnd"/>
      <w:r w:rsidRPr="00CF6DAF">
        <w:rPr>
          <w:rFonts w:ascii="GHEA Grapalat" w:hAnsi="GHEA Grapalat" w:cs="Sylfaen"/>
          <w:sz w:val="20"/>
          <w:szCs w:val="20"/>
          <w:lang w:val="af-ZA"/>
        </w:rPr>
        <w:t xml:space="preserve"> </w:t>
      </w:r>
      <w:proofErr w:type="spellStart"/>
      <w:r w:rsidRPr="00CF6DAF">
        <w:rPr>
          <w:rFonts w:ascii="GHEA Grapalat" w:hAnsi="GHEA Grapalat" w:cs="Sylfaen"/>
          <w:sz w:val="20"/>
          <w:szCs w:val="20"/>
        </w:rPr>
        <w:t>են</w:t>
      </w:r>
      <w:proofErr w:type="spellEnd"/>
      <w:r w:rsidRPr="00CF6DAF">
        <w:rPr>
          <w:rFonts w:ascii="GHEA Grapalat" w:hAnsi="GHEA Grapalat" w:cs="Sylfaen"/>
          <w:sz w:val="20"/>
          <w:szCs w:val="20"/>
          <w:lang w:val="af-ZA"/>
        </w:rPr>
        <w:t xml:space="preserve"> </w:t>
      </w:r>
      <w:proofErr w:type="spellStart"/>
      <w:r w:rsidRPr="00CF6DAF">
        <w:rPr>
          <w:rFonts w:ascii="GHEA Grapalat" w:hAnsi="GHEA Grapalat" w:cs="Sylfaen"/>
          <w:sz w:val="20"/>
          <w:szCs w:val="20"/>
        </w:rPr>
        <w:t>ներկայացրել</w:t>
      </w:r>
      <w:proofErr w:type="spellEnd"/>
      <w:r w:rsidRPr="00CF6DAF">
        <w:rPr>
          <w:rFonts w:ascii="GHEA Grapalat" w:hAnsi="GHEA Grapalat" w:cs="Sylfaen"/>
          <w:sz w:val="20"/>
          <w:szCs w:val="20"/>
          <w:lang w:val="af-ZA"/>
        </w:rPr>
        <w:t xml:space="preserve"> </w:t>
      </w:r>
      <w:proofErr w:type="spellStart"/>
      <w:r w:rsidRPr="00CF6DAF">
        <w:rPr>
          <w:rFonts w:ascii="GHEA Grapalat" w:hAnsi="GHEA Grapalat" w:cs="Sylfaen"/>
          <w:sz w:val="20"/>
          <w:szCs w:val="20"/>
        </w:rPr>
        <w:t>հետևյալ</w:t>
      </w:r>
      <w:proofErr w:type="spellEnd"/>
      <w:r w:rsidRPr="00CF6DAF">
        <w:rPr>
          <w:rFonts w:ascii="GHEA Grapalat" w:hAnsi="GHEA Grapalat" w:cs="Sylfaen"/>
          <w:sz w:val="20"/>
          <w:szCs w:val="20"/>
          <w:lang w:val="af-ZA"/>
        </w:rPr>
        <w:t xml:space="preserve"> </w:t>
      </w:r>
      <w:proofErr w:type="spellStart"/>
      <w:r w:rsidRPr="00CF6DAF">
        <w:rPr>
          <w:rFonts w:ascii="GHEA Grapalat" w:hAnsi="GHEA Grapalat" w:cs="Sylfaen"/>
          <w:sz w:val="20"/>
          <w:szCs w:val="20"/>
        </w:rPr>
        <w:t>կազմակերպությունները</w:t>
      </w:r>
      <w:proofErr w:type="spellEnd"/>
      <w:r w:rsidRPr="00CF6DAF">
        <w:rPr>
          <w:rFonts w:ascii="GHEA Grapalat" w:hAnsi="GHEA Grapalat" w:cs="Sylfaen"/>
          <w:sz w:val="20"/>
          <w:szCs w:val="20"/>
          <w:lang w:val="af-ZA"/>
        </w:rPr>
        <w:t>.</w:t>
      </w:r>
      <w:proofErr w:type="gramEnd"/>
    </w:p>
    <w:tbl>
      <w:tblPr>
        <w:tblW w:w="8484" w:type="dxa"/>
        <w:tblInd w:w="93" w:type="dxa"/>
        <w:tblLook w:val="04A0" w:firstRow="1" w:lastRow="0" w:firstColumn="1" w:lastColumn="0" w:noHBand="0" w:noVBand="1"/>
      </w:tblPr>
      <w:tblGrid>
        <w:gridCol w:w="8484"/>
      </w:tblGrid>
      <w:tr w:rsidR="006E46F7" w:rsidRPr="00AA0597" w:rsidTr="006E46F7">
        <w:trPr>
          <w:trHeight w:val="355"/>
        </w:trPr>
        <w:tc>
          <w:tcPr>
            <w:tcW w:w="8484" w:type="dxa"/>
            <w:tcBorders>
              <w:top w:val="nil"/>
              <w:left w:val="nil"/>
              <w:bottom w:val="nil"/>
              <w:right w:val="nil"/>
            </w:tcBorders>
            <w:shd w:val="clear" w:color="auto" w:fill="auto"/>
            <w:noWrap/>
            <w:vAlign w:val="bottom"/>
            <w:hideMark/>
          </w:tcPr>
          <w:p w:rsidR="006E46F7" w:rsidRPr="00AD7449" w:rsidRDefault="006E46F7" w:rsidP="008B4615">
            <w:pPr>
              <w:spacing w:after="0" w:line="240" w:lineRule="auto"/>
              <w:rPr>
                <w:rFonts w:ascii="GHEA Grapalat" w:hAnsi="GHEA Grapalat"/>
                <w:sz w:val="20"/>
                <w:szCs w:val="20"/>
                <w:lang w:val="pt-BR"/>
              </w:rPr>
            </w:pPr>
            <w:r w:rsidRPr="00AD7449">
              <w:rPr>
                <w:rFonts w:ascii="GHEA Grapalat" w:hAnsi="GHEA Grapalat"/>
                <w:sz w:val="20"/>
                <w:szCs w:val="20"/>
                <w:lang w:val="pt-BR"/>
              </w:rPr>
              <w:t>1</w:t>
            </w:r>
            <w:r w:rsidR="00AD7449" w:rsidRPr="00AD7449">
              <w:rPr>
                <w:rFonts w:ascii="GHEA Grapalat" w:hAnsi="GHEA Grapalat"/>
                <w:sz w:val="20"/>
                <w:szCs w:val="20"/>
                <w:lang w:val="pt-BR"/>
              </w:rPr>
              <w:t>.</w:t>
            </w:r>
            <w:r w:rsidR="005D26D6" w:rsidRPr="00AD7449">
              <w:rPr>
                <w:rFonts w:ascii="GHEA Grapalat" w:hAnsi="GHEA Grapalat"/>
                <w:sz w:val="20"/>
                <w:szCs w:val="20"/>
                <w:lang w:val="pt-BR"/>
              </w:rPr>
              <w:t xml:space="preserve">Սուֆետ ՍՊԸ </w:t>
            </w:r>
            <w:r w:rsidR="005A74EA" w:rsidRPr="00AD7449">
              <w:rPr>
                <w:rFonts w:ascii="GHEA Grapalat" w:hAnsi="GHEA Grapalat"/>
                <w:sz w:val="20"/>
                <w:szCs w:val="20"/>
                <w:lang w:val="pt-BR"/>
              </w:rPr>
              <w:t>(</w:t>
            </w:r>
            <w:r w:rsidR="008B4615" w:rsidRPr="00AD7449">
              <w:rPr>
                <w:rFonts w:ascii="GHEA Grapalat" w:hAnsi="GHEA Grapalat"/>
                <w:sz w:val="20"/>
                <w:szCs w:val="20"/>
                <w:lang w:val="pt-BR"/>
              </w:rPr>
              <w:t>ք. Երևան,</w:t>
            </w:r>
            <w:r w:rsidR="00F33C3A" w:rsidRPr="00AD7449">
              <w:rPr>
                <w:rFonts w:ascii="GHEA Grapalat" w:hAnsi="GHEA Grapalat"/>
                <w:sz w:val="20"/>
                <w:szCs w:val="20"/>
                <w:lang w:val="pt-BR"/>
              </w:rPr>
              <w:t xml:space="preserve"> Վաղարշյան 24)</w:t>
            </w:r>
          </w:p>
        </w:tc>
      </w:tr>
      <w:tr w:rsidR="006E46F7" w:rsidRPr="00AA0597" w:rsidTr="00477F5F">
        <w:trPr>
          <w:trHeight w:val="111"/>
        </w:trPr>
        <w:tc>
          <w:tcPr>
            <w:tcW w:w="8484" w:type="dxa"/>
            <w:tcBorders>
              <w:top w:val="nil"/>
              <w:left w:val="nil"/>
              <w:bottom w:val="nil"/>
              <w:right w:val="nil"/>
            </w:tcBorders>
            <w:shd w:val="clear" w:color="auto" w:fill="auto"/>
            <w:noWrap/>
            <w:vAlign w:val="bottom"/>
            <w:hideMark/>
          </w:tcPr>
          <w:p w:rsidR="006E46F7" w:rsidRPr="00AD7449" w:rsidRDefault="006E46F7" w:rsidP="00FA7F0C">
            <w:pPr>
              <w:spacing w:after="0" w:line="240" w:lineRule="auto"/>
              <w:rPr>
                <w:rFonts w:ascii="GHEA Grapalat" w:hAnsi="GHEA Grapalat"/>
                <w:sz w:val="20"/>
                <w:szCs w:val="20"/>
                <w:lang w:val="pt-BR"/>
              </w:rPr>
            </w:pPr>
          </w:p>
        </w:tc>
      </w:tr>
    </w:tbl>
    <w:p w:rsidR="005D26D6" w:rsidRPr="00AD7449" w:rsidRDefault="00CC7647" w:rsidP="005D26D6">
      <w:pPr>
        <w:spacing w:after="0"/>
        <w:rPr>
          <w:rFonts w:ascii="GHEA Grapalat" w:hAnsi="GHEA Grapalat" w:cs="Sylfaen"/>
          <w:b/>
          <w:sz w:val="20"/>
          <w:szCs w:val="20"/>
          <w:lang w:val="pt-BR"/>
        </w:rPr>
      </w:pPr>
      <w:r w:rsidRPr="00AD7449">
        <w:rPr>
          <w:rFonts w:ascii="GHEA Grapalat" w:hAnsi="GHEA Grapalat" w:cs="Sylfaen"/>
          <w:b/>
          <w:sz w:val="20"/>
          <w:szCs w:val="20"/>
          <w:lang w:val="pt-BR"/>
        </w:rPr>
        <w:t xml:space="preserve"> </w:t>
      </w:r>
      <w:r w:rsidRPr="00AD7449">
        <w:rPr>
          <w:rFonts w:ascii="GHEA Grapalat" w:hAnsi="GHEA Grapalat" w:cs="Sylfaen"/>
          <w:sz w:val="20"/>
          <w:szCs w:val="20"/>
          <w:lang w:val="pt-BR"/>
        </w:rPr>
        <w:t>2.</w:t>
      </w:r>
      <w:r w:rsidR="005D26D6" w:rsidRPr="00AD7449">
        <w:rPr>
          <w:rFonts w:ascii="GHEA Grapalat" w:eastAsia="Times New Roman" w:hAnsi="GHEA Grapalat" w:cs="Calibri"/>
          <w:sz w:val="20"/>
          <w:szCs w:val="20"/>
          <w:lang w:val="af-ZA"/>
        </w:rPr>
        <w:t xml:space="preserve"> </w:t>
      </w:r>
      <w:r w:rsidR="005D26D6" w:rsidRPr="00AD7449">
        <w:rPr>
          <w:rFonts w:ascii="GHEA Grapalat" w:eastAsia="Times New Roman" w:hAnsi="GHEA Grapalat" w:cs="Calibri"/>
          <w:sz w:val="20"/>
          <w:szCs w:val="20"/>
          <w:lang w:val="en-US"/>
        </w:rPr>
        <w:t>ԳՐԻՏԻԳ</w:t>
      </w:r>
      <w:r w:rsidR="005D26D6" w:rsidRPr="00AD7449">
        <w:rPr>
          <w:rFonts w:ascii="GHEA Grapalat" w:eastAsia="Times New Roman" w:hAnsi="GHEA Grapalat" w:cs="Calibri"/>
          <w:sz w:val="20"/>
          <w:szCs w:val="20"/>
          <w:lang w:val="af-ZA"/>
        </w:rPr>
        <w:t xml:space="preserve"> </w:t>
      </w:r>
      <w:r w:rsidR="005D26D6" w:rsidRPr="00AD7449">
        <w:rPr>
          <w:rFonts w:ascii="GHEA Grapalat" w:hAnsi="GHEA Grapalat"/>
          <w:sz w:val="20"/>
          <w:szCs w:val="20"/>
          <w:lang w:val="pt-BR"/>
        </w:rPr>
        <w:t>ՍՊԸ (Արարատի մարզ, գ. Ոստան)</w:t>
      </w:r>
    </w:p>
    <w:p w:rsidR="00133741" w:rsidRPr="00AD7449" w:rsidRDefault="005D26D6" w:rsidP="00133741">
      <w:pPr>
        <w:widowControl w:val="0"/>
        <w:spacing w:after="0"/>
        <w:rPr>
          <w:rFonts w:ascii="GHEA Grapalat" w:hAnsi="GHEA Grapalat" w:cs="Sylfaen"/>
          <w:b/>
          <w:sz w:val="20"/>
          <w:szCs w:val="20"/>
          <w:lang w:val="pt-BR"/>
        </w:rPr>
      </w:pPr>
      <w:r w:rsidRPr="00AD7449">
        <w:rPr>
          <w:rFonts w:ascii="GHEA Grapalat" w:hAnsi="GHEA Grapalat" w:cs="Sylfaen"/>
          <w:sz w:val="20"/>
          <w:szCs w:val="20"/>
          <w:lang w:val="pt-BR"/>
        </w:rPr>
        <w:t xml:space="preserve"> </w:t>
      </w:r>
      <w:r w:rsidR="00F33C3A" w:rsidRPr="00AD7449">
        <w:rPr>
          <w:rFonts w:ascii="GHEA Grapalat" w:hAnsi="GHEA Grapalat" w:cs="Sylfaen"/>
          <w:sz w:val="20"/>
          <w:szCs w:val="20"/>
          <w:lang w:val="pt-BR"/>
        </w:rPr>
        <w:t>3.</w:t>
      </w:r>
      <w:r w:rsidRPr="00AD7449">
        <w:rPr>
          <w:rFonts w:ascii="GHEA Grapalat" w:hAnsi="GHEA Grapalat" w:cs="Sylfaen"/>
          <w:sz w:val="20"/>
          <w:szCs w:val="20"/>
          <w:lang w:val="pt-BR"/>
        </w:rPr>
        <w:t></w:t>
      </w:r>
      <w:r w:rsidRPr="00AD7449">
        <w:rPr>
          <w:rFonts w:ascii="GHEA Grapalat" w:eastAsia="Times New Roman" w:hAnsi="GHEA Grapalat" w:cs="Calibri"/>
          <w:color w:val="000000"/>
          <w:sz w:val="20"/>
          <w:szCs w:val="20"/>
          <w:lang w:val="pt-BR"/>
        </w:rPr>
        <w:t xml:space="preserve">ՀՀ նախագծերի պետական արտագերատեսչական փորձաքննություն ՓԲԸ </w:t>
      </w:r>
      <w:r w:rsidRPr="00AD7449">
        <w:rPr>
          <w:rFonts w:ascii="GHEA Grapalat" w:hAnsi="GHEA Grapalat"/>
          <w:sz w:val="20"/>
          <w:szCs w:val="20"/>
          <w:lang w:val="pt-BR"/>
        </w:rPr>
        <w:t>(ք.Երևան, Տիգրան Մեծի 4, 3-րդ հարկ)</w:t>
      </w:r>
    </w:p>
    <w:p w:rsidR="00B52921" w:rsidRPr="00F85199" w:rsidRDefault="00B52921" w:rsidP="00B52921">
      <w:pPr>
        <w:widowControl w:val="0"/>
        <w:spacing w:after="0"/>
        <w:jc w:val="center"/>
        <w:rPr>
          <w:rFonts w:ascii="GHEA Grapalat" w:hAnsi="GHEA Grapalat" w:cs="Sylfaen"/>
          <w:b/>
          <w:lang w:val="pt-BR"/>
        </w:rPr>
      </w:pPr>
      <w:r>
        <w:rPr>
          <w:rFonts w:ascii="GHEA Grapalat" w:hAnsi="GHEA Grapalat" w:cs="Sylfaen"/>
          <w:b/>
          <w:lang w:val="pt-BR"/>
        </w:rPr>
        <w:t>2</w:t>
      </w:r>
      <w:r w:rsidRPr="00F85199">
        <w:rPr>
          <w:rFonts w:ascii="GHEA Grapalat" w:hAnsi="GHEA Grapalat" w:cs="Sylfaen"/>
          <w:b/>
          <w:lang w:val="pt-BR"/>
        </w:rPr>
        <w:t xml:space="preserve">. </w:t>
      </w:r>
      <w:proofErr w:type="spellStart"/>
      <w:r w:rsidRPr="00F85199">
        <w:rPr>
          <w:rFonts w:ascii="GHEA Grapalat" w:hAnsi="GHEA Grapalat" w:cs="Sylfaen"/>
          <w:b/>
        </w:rPr>
        <w:t>Տվյալներ</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բացված</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յուրաքանչյուր</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հայտում</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պահանջվող</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փաստաթղթերի</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առկայության</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մասին</w:t>
      </w:r>
      <w:proofErr w:type="spellEnd"/>
    </w:p>
    <w:p w:rsidR="00551366" w:rsidRPr="00477F5F" w:rsidRDefault="00C45945" w:rsidP="00477F5F">
      <w:pPr>
        <w:tabs>
          <w:tab w:val="left" w:pos="1134"/>
          <w:tab w:val="left" w:pos="6946"/>
        </w:tabs>
        <w:spacing w:after="0"/>
        <w:ind w:right="-200"/>
        <w:jc w:val="both"/>
        <w:rPr>
          <w:rFonts w:ascii="GHEA Grapalat" w:hAnsi="GHEA Grapalat" w:cs="Sylfaen"/>
          <w:sz w:val="20"/>
          <w:szCs w:val="20"/>
          <w:lang w:val="pt-BR"/>
        </w:rPr>
      </w:pPr>
      <w:r w:rsidRPr="00CF6DAF">
        <w:rPr>
          <w:rFonts w:ascii="GHEA Grapalat" w:hAnsi="GHEA Grapalat" w:cs="Sylfaen"/>
          <w:sz w:val="20"/>
          <w:szCs w:val="20"/>
          <w:lang w:val="pt-BR"/>
        </w:rPr>
        <w:t xml:space="preserve">   </w:t>
      </w:r>
      <w:r w:rsidR="00B52921" w:rsidRPr="00CF6DAF">
        <w:rPr>
          <w:rFonts w:ascii="GHEA Grapalat" w:hAnsi="GHEA Grapalat" w:cs="Sylfaen"/>
          <w:sz w:val="20"/>
          <w:szCs w:val="20"/>
          <w:lang w:val="pt-BR"/>
        </w:rPr>
        <w:t xml:space="preserve">2.1.  </w:t>
      </w:r>
      <w:r w:rsidR="006A2ACB" w:rsidRPr="006A2ACB">
        <w:rPr>
          <w:rFonts w:ascii="GHEA Grapalat" w:hAnsi="GHEA Grapalat" w:cs="Sylfaen"/>
          <w:sz w:val="20"/>
          <w:szCs w:val="20"/>
          <w:lang w:val="pt-BR"/>
        </w:rPr>
        <w:t>Մասնակիցներ</w:t>
      </w:r>
      <w:r w:rsidR="006A2ACB" w:rsidRPr="00CF6DAF">
        <w:rPr>
          <w:rFonts w:ascii="GHEA Grapalat" w:hAnsi="GHEA Grapalat" w:cs="Sylfaen"/>
          <w:sz w:val="20"/>
          <w:szCs w:val="20"/>
        </w:rPr>
        <w:t>ի</w:t>
      </w:r>
      <w:r w:rsidR="006A2ACB" w:rsidRPr="00220883">
        <w:rPr>
          <w:rFonts w:ascii="GHEA Grapalat" w:hAnsi="GHEA Grapalat" w:cs="Sylfaen"/>
          <w:sz w:val="20"/>
          <w:szCs w:val="20"/>
          <w:lang w:val="pt-BR"/>
        </w:rPr>
        <w:t xml:space="preserve"> </w:t>
      </w:r>
      <w:proofErr w:type="spellStart"/>
      <w:r w:rsidR="00B52921" w:rsidRPr="00CF6DAF">
        <w:rPr>
          <w:rFonts w:ascii="GHEA Grapalat" w:hAnsi="GHEA Grapalat" w:cs="Sylfaen"/>
          <w:sz w:val="20"/>
          <w:szCs w:val="20"/>
        </w:rPr>
        <w:t>կողմից</w:t>
      </w:r>
      <w:proofErr w:type="spellEnd"/>
      <w:r w:rsidR="00B52921" w:rsidRPr="00477F5F">
        <w:rPr>
          <w:rFonts w:ascii="GHEA Grapalat" w:hAnsi="GHEA Grapalat" w:cs="Sylfaen"/>
          <w:sz w:val="20"/>
          <w:szCs w:val="20"/>
          <w:lang w:val="pt-BR"/>
        </w:rPr>
        <w:t xml:space="preserve"> </w:t>
      </w:r>
      <w:proofErr w:type="spellStart"/>
      <w:r w:rsidR="00B52921" w:rsidRPr="00CF6DAF">
        <w:rPr>
          <w:rFonts w:ascii="GHEA Grapalat" w:hAnsi="GHEA Grapalat" w:cs="Sylfaen"/>
          <w:sz w:val="20"/>
          <w:szCs w:val="20"/>
        </w:rPr>
        <w:t>էլեկտրոնային</w:t>
      </w:r>
      <w:proofErr w:type="spellEnd"/>
      <w:r w:rsidR="00B52921" w:rsidRPr="00477F5F">
        <w:rPr>
          <w:rFonts w:ascii="GHEA Grapalat" w:hAnsi="GHEA Grapalat" w:cs="Sylfaen"/>
          <w:sz w:val="20"/>
          <w:szCs w:val="20"/>
          <w:lang w:val="pt-BR"/>
        </w:rPr>
        <w:t xml:space="preserve"> </w:t>
      </w:r>
      <w:proofErr w:type="spellStart"/>
      <w:r w:rsidR="00B52921" w:rsidRPr="00CF6DAF">
        <w:rPr>
          <w:rFonts w:ascii="GHEA Grapalat" w:hAnsi="GHEA Grapalat" w:cs="Sylfaen"/>
          <w:sz w:val="20"/>
          <w:szCs w:val="20"/>
        </w:rPr>
        <w:t>ձևով</w:t>
      </w:r>
      <w:proofErr w:type="spellEnd"/>
      <w:r w:rsidR="00B52921" w:rsidRPr="00477F5F">
        <w:rPr>
          <w:rFonts w:ascii="GHEA Grapalat" w:hAnsi="GHEA Grapalat" w:cs="Sylfaen"/>
          <w:sz w:val="20"/>
          <w:szCs w:val="20"/>
          <w:lang w:val="pt-BR"/>
        </w:rPr>
        <w:t xml:space="preserve"> </w:t>
      </w:r>
      <w:proofErr w:type="spellStart"/>
      <w:r w:rsidR="00B52921" w:rsidRPr="00CF6DAF">
        <w:rPr>
          <w:rFonts w:ascii="GHEA Grapalat" w:hAnsi="GHEA Grapalat" w:cs="Sylfaen"/>
          <w:sz w:val="20"/>
          <w:szCs w:val="20"/>
        </w:rPr>
        <w:t>ներկայացված</w:t>
      </w:r>
      <w:proofErr w:type="spellEnd"/>
      <w:r w:rsidR="00B52921" w:rsidRPr="00477F5F">
        <w:rPr>
          <w:rFonts w:ascii="GHEA Grapalat" w:hAnsi="GHEA Grapalat" w:cs="Sylfaen"/>
          <w:sz w:val="20"/>
          <w:szCs w:val="20"/>
          <w:lang w:val="pt-BR"/>
        </w:rPr>
        <w:t xml:space="preserve"> </w:t>
      </w:r>
      <w:proofErr w:type="spellStart"/>
      <w:r w:rsidR="00B52921" w:rsidRPr="00477F5F">
        <w:rPr>
          <w:rFonts w:ascii="GHEA Grapalat" w:hAnsi="GHEA Grapalat" w:cs="Sylfaen"/>
          <w:sz w:val="20"/>
          <w:szCs w:val="20"/>
        </w:rPr>
        <w:t>հայտերում</w:t>
      </w:r>
      <w:proofErr w:type="spellEnd"/>
      <w:r w:rsidR="00B52921" w:rsidRPr="00477F5F">
        <w:rPr>
          <w:rFonts w:ascii="GHEA Grapalat" w:hAnsi="GHEA Grapalat" w:cs="Sylfaen"/>
          <w:sz w:val="20"/>
          <w:szCs w:val="20"/>
          <w:lang w:val="pt-BR"/>
        </w:rPr>
        <w:t xml:space="preserve"> </w:t>
      </w:r>
      <w:proofErr w:type="spellStart"/>
      <w:r w:rsidR="00B52921" w:rsidRPr="00477F5F">
        <w:rPr>
          <w:rFonts w:ascii="GHEA Grapalat" w:hAnsi="GHEA Grapalat" w:cs="Sylfaen"/>
          <w:sz w:val="20"/>
          <w:szCs w:val="20"/>
        </w:rPr>
        <w:t>առկա</w:t>
      </w:r>
      <w:proofErr w:type="spellEnd"/>
      <w:r w:rsidR="00B52921" w:rsidRPr="00477F5F">
        <w:rPr>
          <w:rFonts w:ascii="GHEA Grapalat" w:hAnsi="GHEA Grapalat" w:cs="Sylfaen"/>
          <w:sz w:val="20"/>
          <w:szCs w:val="20"/>
          <w:lang w:val="pt-BR"/>
        </w:rPr>
        <w:t xml:space="preserve"> </w:t>
      </w:r>
      <w:proofErr w:type="spellStart"/>
      <w:r w:rsidR="00B52921" w:rsidRPr="00477F5F">
        <w:rPr>
          <w:rFonts w:ascii="GHEA Grapalat" w:hAnsi="GHEA Grapalat" w:cs="Sylfaen"/>
          <w:sz w:val="20"/>
          <w:szCs w:val="20"/>
        </w:rPr>
        <w:t>են</w:t>
      </w:r>
      <w:proofErr w:type="spellEnd"/>
      <w:r w:rsidR="00B52921" w:rsidRPr="00477F5F">
        <w:rPr>
          <w:rFonts w:ascii="GHEA Grapalat" w:hAnsi="GHEA Grapalat" w:cs="Sylfaen"/>
          <w:sz w:val="20"/>
          <w:szCs w:val="20"/>
          <w:lang w:val="pt-BR"/>
        </w:rPr>
        <w:t xml:space="preserve"> </w:t>
      </w:r>
      <w:proofErr w:type="spellStart"/>
      <w:r w:rsidR="00B52921" w:rsidRPr="00477F5F">
        <w:rPr>
          <w:rFonts w:ascii="GHEA Grapalat" w:hAnsi="GHEA Grapalat" w:cs="Sylfaen"/>
          <w:sz w:val="20"/>
          <w:szCs w:val="20"/>
        </w:rPr>
        <w:t>հրավերով</w:t>
      </w:r>
      <w:proofErr w:type="spellEnd"/>
      <w:r w:rsidR="00B52921" w:rsidRPr="00477F5F">
        <w:rPr>
          <w:rFonts w:ascii="GHEA Grapalat" w:hAnsi="GHEA Grapalat" w:cs="Sylfaen"/>
          <w:sz w:val="20"/>
          <w:szCs w:val="20"/>
          <w:lang w:val="pt-BR"/>
        </w:rPr>
        <w:t xml:space="preserve"> </w:t>
      </w:r>
      <w:proofErr w:type="spellStart"/>
      <w:r w:rsidR="00B52921" w:rsidRPr="00477F5F">
        <w:rPr>
          <w:rFonts w:ascii="GHEA Grapalat" w:hAnsi="GHEA Grapalat" w:cs="Sylfaen"/>
          <w:sz w:val="20"/>
          <w:szCs w:val="20"/>
        </w:rPr>
        <w:t>պահանջվող</w:t>
      </w:r>
      <w:proofErr w:type="spellEnd"/>
      <w:r w:rsidR="00B52921" w:rsidRPr="00477F5F">
        <w:rPr>
          <w:rFonts w:ascii="GHEA Grapalat" w:hAnsi="GHEA Grapalat" w:cs="Sylfaen"/>
          <w:sz w:val="20"/>
          <w:szCs w:val="20"/>
          <w:lang w:val="pt-BR"/>
        </w:rPr>
        <w:t xml:space="preserve"> </w:t>
      </w:r>
      <w:proofErr w:type="spellStart"/>
      <w:r w:rsidR="00B52921" w:rsidRPr="00477F5F">
        <w:rPr>
          <w:rFonts w:ascii="GHEA Grapalat" w:hAnsi="GHEA Grapalat" w:cs="Sylfaen"/>
          <w:sz w:val="20"/>
          <w:szCs w:val="20"/>
        </w:rPr>
        <w:t>փաստաթղթերը</w:t>
      </w:r>
      <w:proofErr w:type="spellEnd"/>
      <w:r w:rsidR="00923388" w:rsidRPr="00477F5F">
        <w:rPr>
          <w:rFonts w:ascii="GHEA Grapalat" w:hAnsi="GHEA Grapalat" w:cs="Sylfaen"/>
          <w:sz w:val="20"/>
          <w:szCs w:val="20"/>
          <w:lang w:val="pt-BR"/>
        </w:rPr>
        <w:t>:</w:t>
      </w:r>
    </w:p>
    <w:p w:rsidR="00B52921" w:rsidRPr="00F85199" w:rsidRDefault="00B52921" w:rsidP="00B52921">
      <w:pPr>
        <w:widowControl w:val="0"/>
        <w:jc w:val="center"/>
        <w:rPr>
          <w:rFonts w:ascii="GHEA Grapalat" w:hAnsi="GHEA Grapalat" w:cs="Sylfaen"/>
          <w:b/>
          <w:lang w:val="pt-BR"/>
        </w:rPr>
      </w:pPr>
      <w:r>
        <w:rPr>
          <w:rFonts w:ascii="GHEA Grapalat" w:hAnsi="GHEA Grapalat" w:cs="Sylfaen"/>
          <w:b/>
          <w:lang w:val="pt-BR"/>
        </w:rPr>
        <w:t>3</w:t>
      </w:r>
      <w:r w:rsidRPr="00F85199">
        <w:rPr>
          <w:rFonts w:ascii="GHEA Grapalat" w:hAnsi="GHEA Grapalat" w:cs="Sylfaen"/>
          <w:b/>
          <w:lang w:val="pt-BR"/>
        </w:rPr>
        <w:t>.</w:t>
      </w:r>
      <w:proofErr w:type="spellStart"/>
      <w:r w:rsidRPr="00F85199">
        <w:rPr>
          <w:rFonts w:ascii="GHEA Grapalat" w:hAnsi="GHEA Grapalat" w:cs="Sylfaen"/>
          <w:b/>
        </w:rPr>
        <w:t>Տվյալներ</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յուրաքանչյուր</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մասնակցի</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ներկայացրած</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փաստաթղթերի</w:t>
      </w:r>
      <w:proofErr w:type="spellEnd"/>
      <w:r w:rsidRPr="00F85199">
        <w:rPr>
          <w:rFonts w:ascii="GHEA Grapalat" w:hAnsi="GHEA Grapalat" w:cs="Sylfaen"/>
          <w:b/>
        </w:rPr>
        <w:t>՝</w:t>
      </w:r>
      <w:r w:rsidRPr="00F85199">
        <w:rPr>
          <w:rFonts w:ascii="GHEA Grapalat" w:hAnsi="GHEA Grapalat" w:cs="Sylfaen"/>
          <w:b/>
          <w:lang w:val="pt-BR"/>
        </w:rPr>
        <w:t xml:space="preserve"> </w:t>
      </w:r>
      <w:proofErr w:type="spellStart"/>
      <w:r w:rsidRPr="00F85199">
        <w:rPr>
          <w:rFonts w:ascii="GHEA Grapalat" w:hAnsi="GHEA Grapalat" w:cs="Sylfaen"/>
          <w:b/>
        </w:rPr>
        <w:t>հրավերի</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պայմաններին</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համապատասխանության</w:t>
      </w:r>
      <w:proofErr w:type="spellEnd"/>
      <w:r w:rsidRPr="00F85199">
        <w:rPr>
          <w:rFonts w:ascii="GHEA Grapalat" w:hAnsi="GHEA Grapalat" w:cs="Sylfaen"/>
          <w:b/>
          <w:lang w:val="pt-BR"/>
        </w:rPr>
        <w:t xml:space="preserve"> </w:t>
      </w:r>
      <w:proofErr w:type="spellStart"/>
      <w:r w:rsidRPr="00F85199">
        <w:rPr>
          <w:rFonts w:ascii="GHEA Grapalat" w:hAnsi="GHEA Grapalat" w:cs="Sylfaen"/>
          <w:b/>
        </w:rPr>
        <w:t>վերաբերյալ</w:t>
      </w:r>
      <w:proofErr w:type="spellEnd"/>
      <w:r w:rsidRPr="00F85199">
        <w:rPr>
          <w:rFonts w:ascii="GHEA Grapalat" w:hAnsi="GHEA Grapalat" w:cs="Sylfaen"/>
          <w:b/>
          <w:lang w:val="pt-BR"/>
        </w:rPr>
        <w:t xml:space="preserve"> </w:t>
      </w:r>
    </w:p>
    <w:p w:rsidR="002D2197" w:rsidRPr="00477F5F" w:rsidRDefault="00C45945" w:rsidP="00B52921">
      <w:pPr>
        <w:tabs>
          <w:tab w:val="left" w:pos="1134"/>
          <w:tab w:val="left" w:pos="6946"/>
        </w:tabs>
        <w:spacing w:after="0"/>
        <w:ind w:right="-200"/>
        <w:jc w:val="both"/>
        <w:rPr>
          <w:rFonts w:ascii="GHEA Grapalat" w:hAnsi="GHEA Grapalat" w:cs="Arial"/>
          <w:sz w:val="20"/>
          <w:szCs w:val="20"/>
          <w:lang w:val="af-ZA"/>
        </w:rPr>
      </w:pPr>
      <w:r w:rsidRPr="00CF6DAF">
        <w:rPr>
          <w:rFonts w:ascii="GHEA Grapalat" w:hAnsi="GHEA Grapalat" w:cs="Sylfaen"/>
          <w:sz w:val="20"/>
          <w:szCs w:val="20"/>
          <w:lang w:val="pt-BR"/>
        </w:rPr>
        <w:t xml:space="preserve">    </w:t>
      </w:r>
      <w:r w:rsidR="00B52921" w:rsidRPr="00CF6DAF">
        <w:rPr>
          <w:rFonts w:ascii="GHEA Grapalat" w:hAnsi="GHEA Grapalat" w:cs="Sylfaen"/>
          <w:sz w:val="20"/>
          <w:szCs w:val="20"/>
          <w:lang w:val="pt-BR"/>
        </w:rPr>
        <w:t xml:space="preserve">3.1 </w:t>
      </w:r>
      <w:r w:rsidR="006A2ACB" w:rsidRPr="006A2ACB">
        <w:rPr>
          <w:rFonts w:ascii="GHEA Grapalat" w:hAnsi="GHEA Grapalat" w:cs="Sylfaen"/>
          <w:sz w:val="20"/>
          <w:szCs w:val="20"/>
          <w:lang w:val="pt-BR"/>
        </w:rPr>
        <w:t>Մասնակիցներ</w:t>
      </w:r>
      <w:r w:rsidR="00477F5F" w:rsidRPr="00CF6DAF">
        <w:rPr>
          <w:rFonts w:ascii="GHEA Grapalat" w:hAnsi="GHEA Grapalat" w:cs="Sylfaen"/>
          <w:sz w:val="20"/>
          <w:szCs w:val="20"/>
        </w:rPr>
        <w:t>ի</w:t>
      </w:r>
      <w:r w:rsidR="00477F5F" w:rsidRPr="00477F5F">
        <w:rPr>
          <w:rFonts w:ascii="GHEA Grapalat" w:hAnsi="GHEA Grapalat" w:cs="Sylfaen"/>
          <w:sz w:val="20"/>
          <w:szCs w:val="20"/>
          <w:lang w:val="pt-BR"/>
        </w:rPr>
        <w:t xml:space="preserve">  </w:t>
      </w:r>
      <w:r w:rsidR="00B52921" w:rsidRPr="00CF6DAF">
        <w:rPr>
          <w:rFonts w:ascii="GHEA Grapalat" w:hAnsi="GHEA Grapalat" w:cs="Sylfaen"/>
          <w:sz w:val="20"/>
          <w:szCs w:val="20"/>
          <w:lang w:val="pt-BR"/>
        </w:rPr>
        <w:t xml:space="preserve">կողմից ներկայացված հայտը /հայտում առկա փաստաթղթերը/ </w:t>
      </w:r>
      <w:r w:rsidR="00B52921" w:rsidRPr="00CF6DAF">
        <w:rPr>
          <w:rFonts w:ascii="GHEA Grapalat" w:hAnsi="GHEA Grapalat" w:cs="Sylfaen"/>
          <w:sz w:val="20"/>
          <w:szCs w:val="20"/>
          <w:lang w:val="hy-AM"/>
        </w:rPr>
        <w:t xml:space="preserve">կազմված </w:t>
      </w:r>
      <w:proofErr w:type="spellStart"/>
      <w:r w:rsidR="002F1ED4" w:rsidRPr="00CF6DAF">
        <w:rPr>
          <w:rFonts w:ascii="GHEA Grapalat" w:hAnsi="GHEA Grapalat" w:cs="Sylfaen"/>
          <w:sz w:val="20"/>
          <w:szCs w:val="20"/>
          <w:lang w:val="en-US"/>
        </w:rPr>
        <w:t>են</w:t>
      </w:r>
      <w:proofErr w:type="spellEnd"/>
      <w:r w:rsidR="00B52921" w:rsidRPr="00CF6DAF">
        <w:rPr>
          <w:rFonts w:ascii="GHEA Grapalat" w:hAnsi="GHEA Grapalat" w:cs="Sylfaen"/>
          <w:sz w:val="20"/>
          <w:szCs w:val="20"/>
          <w:lang w:val="hy-AM"/>
        </w:rPr>
        <w:t xml:space="preserve"> հրավերի պահանջներին համապատասխան</w:t>
      </w:r>
      <w:r w:rsidR="00B52921" w:rsidRPr="00CF6DAF">
        <w:rPr>
          <w:rFonts w:ascii="GHEA Grapalat" w:hAnsi="GHEA Grapalat" w:cs="Arial"/>
          <w:sz w:val="20"/>
          <w:szCs w:val="20"/>
          <w:lang w:val="af-ZA"/>
        </w:rPr>
        <w:t>:</w:t>
      </w:r>
    </w:p>
    <w:p w:rsidR="007D5B75" w:rsidRPr="005E13E5" w:rsidRDefault="00923388" w:rsidP="0069676F">
      <w:pPr>
        <w:widowControl w:val="0"/>
        <w:jc w:val="center"/>
        <w:rPr>
          <w:rFonts w:ascii="GHEA Grapalat" w:hAnsi="GHEA Grapalat" w:cs="Sylfaen"/>
          <w:b/>
          <w:lang w:val="af-ZA"/>
        </w:rPr>
      </w:pPr>
      <w:r>
        <w:rPr>
          <w:rFonts w:ascii="GHEA Grapalat" w:hAnsi="GHEA Grapalat" w:cs="Sylfaen"/>
          <w:b/>
          <w:lang w:val="af-ZA"/>
        </w:rPr>
        <w:t>4</w:t>
      </w:r>
      <w:r w:rsidR="0069676F" w:rsidRPr="0069676F">
        <w:rPr>
          <w:rFonts w:ascii="GHEA Grapalat" w:hAnsi="GHEA Grapalat" w:cs="Sylfaen"/>
          <w:b/>
          <w:lang w:val="af-ZA"/>
        </w:rPr>
        <w:t xml:space="preserve">. </w:t>
      </w:r>
      <w:proofErr w:type="spellStart"/>
      <w:r w:rsidR="0069676F" w:rsidRPr="0069676F">
        <w:rPr>
          <w:rFonts w:ascii="GHEA Grapalat" w:hAnsi="GHEA Grapalat" w:cs="Sylfaen"/>
          <w:b/>
        </w:rPr>
        <w:t>Յուրաքանչյուր</w:t>
      </w:r>
      <w:proofErr w:type="spellEnd"/>
      <w:r w:rsidR="0069676F" w:rsidRPr="0069676F">
        <w:rPr>
          <w:rFonts w:ascii="GHEA Grapalat" w:hAnsi="GHEA Grapalat" w:cs="Sylfaen"/>
          <w:b/>
          <w:lang w:val="af-ZA"/>
        </w:rPr>
        <w:t xml:space="preserve"> </w:t>
      </w:r>
      <w:proofErr w:type="spellStart"/>
      <w:r w:rsidR="0069676F" w:rsidRPr="0069676F">
        <w:rPr>
          <w:rFonts w:ascii="GHEA Grapalat" w:hAnsi="GHEA Grapalat" w:cs="Sylfaen"/>
          <w:b/>
        </w:rPr>
        <w:t>մասնակցի</w:t>
      </w:r>
      <w:proofErr w:type="spellEnd"/>
      <w:r w:rsidR="0069676F" w:rsidRPr="0069676F">
        <w:rPr>
          <w:rFonts w:ascii="GHEA Grapalat" w:hAnsi="GHEA Grapalat" w:cs="Sylfaen"/>
          <w:b/>
          <w:lang w:val="af-ZA"/>
        </w:rPr>
        <w:t xml:space="preserve"> </w:t>
      </w:r>
      <w:proofErr w:type="spellStart"/>
      <w:r w:rsidR="0069676F" w:rsidRPr="0069676F">
        <w:rPr>
          <w:rFonts w:ascii="GHEA Grapalat" w:hAnsi="GHEA Grapalat" w:cs="Sylfaen"/>
          <w:b/>
        </w:rPr>
        <w:t>առաջարկած</w:t>
      </w:r>
      <w:proofErr w:type="spellEnd"/>
      <w:r w:rsidR="0069676F" w:rsidRPr="0069676F">
        <w:rPr>
          <w:rFonts w:ascii="GHEA Grapalat" w:hAnsi="GHEA Grapalat" w:cs="Sylfaen"/>
          <w:b/>
          <w:lang w:val="af-ZA"/>
        </w:rPr>
        <w:t xml:space="preserve"> </w:t>
      </w:r>
      <w:proofErr w:type="spellStart"/>
      <w:r w:rsidR="0069676F" w:rsidRPr="0069676F">
        <w:rPr>
          <w:rFonts w:ascii="GHEA Grapalat" w:hAnsi="GHEA Grapalat" w:cs="Sylfaen"/>
          <w:b/>
        </w:rPr>
        <w:t>գինը</w:t>
      </w:r>
      <w:proofErr w:type="spellEnd"/>
      <w:r w:rsidR="0069676F" w:rsidRPr="0069676F">
        <w:rPr>
          <w:rFonts w:ascii="GHEA Grapalat" w:hAnsi="GHEA Grapalat" w:cs="Sylfaen"/>
          <w:b/>
          <w:lang w:val="af-ZA"/>
        </w:rPr>
        <w:t xml:space="preserve"> </w:t>
      </w:r>
      <w:r w:rsidR="0069676F" w:rsidRPr="0069676F">
        <w:rPr>
          <w:rFonts w:ascii="GHEA Grapalat" w:hAnsi="GHEA Grapalat" w:cs="Sylfaen"/>
          <w:b/>
        </w:rPr>
        <w:t>և</w:t>
      </w:r>
      <w:r w:rsidR="0069676F" w:rsidRPr="0069676F">
        <w:rPr>
          <w:rFonts w:ascii="GHEA Grapalat" w:hAnsi="GHEA Grapalat" w:cs="Sylfaen"/>
          <w:b/>
          <w:lang w:val="af-ZA"/>
        </w:rPr>
        <w:t xml:space="preserve"> </w:t>
      </w:r>
      <w:proofErr w:type="spellStart"/>
      <w:r w:rsidR="0069676F" w:rsidRPr="0069676F">
        <w:rPr>
          <w:rFonts w:ascii="GHEA Grapalat" w:hAnsi="GHEA Grapalat" w:cs="Sylfaen"/>
          <w:b/>
        </w:rPr>
        <w:t>նախահաշվային</w:t>
      </w:r>
      <w:proofErr w:type="spellEnd"/>
      <w:r w:rsidR="0069676F" w:rsidRPr="0069676F">
        <w:rPr>
          <w:rFonts w:ascii="GHEA Grapalat" w:hAnsi="GHEA Grapalat" w:cs="Sylfaen"/>
          <w:b/>
          <w:lang w:val="af-ZA"/>
        </w:rPr>
        <w:t xml:space="preserve"> </w:t>
      </w:r>
      <w:proofErr w:type="spellStart"/>
      <w:r w:rsidR="0069676F" w:rsidRPr="0069676F">
        <w:rPr>
          <w:rFonts w:ascii="GHEA Grapalat" w:hAnsi="GHEA Grapalat" w:cs="Sylfaen"/>
          <w:b/>
        </w:rPr>
        <w:t>գինը</w:t>
      </w:r>
      <w:proofErr w:type="spellEnd"/>
    </w:p>
    <w:tbl>
      <w:tblPr>
        <w:tblW w:w="10916" w:type="dxa"/>
        <w:tblInd w:w="-176" w:type="dxa"/>
        <w:tblLayout w:type="fixed"/>
        <w:tblLook w:val="04A0" w:firstRow="1" w:lastRow="0" w:firstColumn="1" w:lastColumn="0" w:noHBand="0" w:noVBand="1"/>
      </w:tblPr>
      <w:tblGrid>
        <w:gridCol w:w="568"/>
        <w:gridCol w:w="3402"/>
        <w:gridCol w:w="1559"/>
        <w:gridCol w:w="1701"/>
        <w:gridCol w:w="1418"/>
        <w:gridCol w:w="992"/>
        <w:gridCol w:w="1276"/>
      </w:tblGrid>
      <w:tr w:rsidR="005E13E5" w:rsidRPr="00AA0597" w:rsidTr="000D5613">
        <w:trPr>
          <w:trHeight w:val="51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6F" w:rsidRPr="00CD738D" w:rsidRDefault="0069676F" w:rsidP="0069676F">
            <w:pPr>
              <w:spacing w:after="0" w:line="240" w:lineRule="auto"/>
              <w:jc w:val="center"/>
              <w:rPr>
                <w:rFonts w:ascii="GHEA Grapalat" w:eastAsia="Times New Roman" w:hAnsi="GHEA Grapalat" w:cs="Calibri"/>
                <w:color w:val="000000"/>
                <w:sz w:val="18"/>
                <w:szCs w:val="18"/>
                <w:lang w:val="pt-BR"/>
              </w:rPr>
            </w:pPr>
            <w:r w:rsidRPr="00CD738D">
              <w:rPr>
                <w:rFonts w:ascii="GHEA Grapalat" w:eastAsia="Times New Roman" w:hAnsi="GHEA Grapalat" w:cs="Calibri"/>
                <w:color w:val="000000"/>
                <w:sz w:val="18"/>
                <w:szCs w:val="18"/>
              </w:rPr>
              <w:t>Չ</w:t>
            </w:r>
            <w:r w:rsidRPr="00CD738D">
              <w:rPr>
                <w:rFonts w:ascii="GHEA Grapalat" w:eastAsia="Times New Roman" w:hAnsi="GHEA Grapalat" w:cs="Calibri"/>
                <w:color w:val="000000"/>
                <w:sz w:val="18"/>
                <w:szCs w:val="18"/>
                <w:lang w:val="pt-BR"/>
              </w:rPr>
              <w:t>/</w:t>
            </w:r>
            <w:r w:rsidRPr="00CD738D">
              <w:rPr>
                <w:rFonts w:ascii="GHEA Grapalat" w:eastAsia="Times New Roman" w:hAnsi="GHEA Grapalat" w:cs="Calibri"/>
                <w:color w:val="000000"/>
                <w:sz w:val="18"/>
                <w:szCs w:val="18"/>
              </w:rPr>
              <w:t>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6F" w:rsidRPr="00CD738D" w:rsidRDefault="0069676F" w:rsidP="0069676F">
            <w:pPr>
              <w:spacing w:after="0" w:line="240" w:lineRule="auto"/>
              <w:jc w:val="center"/>
              <w:rPr>
                <w:rFonts w:ascii="GHEA Grapalat" w:eastAsia="Times New Roman" w:hAnsi="GHEA Grapalat" w:cs="Calibri"/>
                <w:color w:val="000000"/>
                <w:sz w:val="18"/>
                <w:szCs w:val="18"/>
                <w:lang w:val="pt-BR"/>
              </w:rPr>
            </w:pPr>
            <w:proofErr w:type="spellStart"/>
            <w:r w:rsidRPr="00CD738D">
              <w:rPr>
                <w:rFonts w:ascii="GHEA Grapalat" w:eastAsia="Times New Roman" w:hAnsi="GHEA Grapalat" w:cs="Calibri"/>
                <w:color w:val="000000"/>
                <w:sz w:val="18"/>
                <w:szCs w:val="18"/>
              </w:rPr>
              <w:t>Անվանում</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6F" w:rsidRPr="00CD738D" w:rsidRDefault="0069676F" w:rsidP="001B7A75">
            <w:pPr>
              <w:spacing w:after="0" w:line="240" w:lineRule="auto"/>
              <w:ind w:right="-114"/>
              <w:jc w:val="center"/>
              <w:rPr>
                <w:rFonts w:ascii="GHEA Grapalat" w:eastAsia="Times New Roman" w:hAnsi="GHEA Grapalat" w:cs="Calibri"/>
                <w:color w:val="000000"/>
                <w:sz w:val="18"/>
                <w:szCs w:val="18"/>
                <w:lang w:val="pt-BR"/>
              </w:rPr>
            </w:pPr>
            <w:proofErr w:type="spellStart"/>
            <w:r w:rsidRPr="00CD738D">
              <w:rPr>
                <w:rFonts w:ascii="GHEA Grapalat" w:eastAsia="Times New Roman" w:hAnsi="GHEA Grapalat" w:cs="Calibri"/>
                <w:color w:val="000000"/>
                <w:sz w:val="18"/>
                <w:szCs w:val="18"/>
              </w:rPr>
              <w:t>Քանակ</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6F" w:rsidRPr="00CD738D" w:rsidRDefault="0069676F" w:rsidP="0069676F">
            <w:pPr>
              <w:spacing w:after="0" w:line="240" w:lineRule="auto"/>
              <w:jc w:val="center"/>
              <w:rPr>
                <w:rFonts w:ascii="GHEA Grapalat" w:eastAsia="Times New Roman" w:hAnsi="GHEA Grapalat" w:cs="Calibri"/>
                <w:color w:val="000000"/>
                <w:sz w:val="18"/>
                <w:szCs w:val="18"/>
                <w:lang w:val="pt-BR"/>
              </w:rPr>
            </w:pPr>
            <w:proofErr w:type="spellStart"/>
            <w:r w:rsidRPr="00CD738D">
              <w:rPr>
                <w:rFonts w:ascii="GHEA Grapalat" w:eastAsia="Times New Roman" w:hAnsi="GHEA Grapalat" w:cs="Calibri"/>
                <w:color w:val="000000"/>
                <w:sz w:val="18"/>
                <w:szCs w:val="18"/>
              </w:rPr>
              <w:t>Նախա</w:t>
            </w:r>
            <w:r w:rsidRPr="00CD738D">
              <w:rPr>
                <w:rFonts w:ascii="GHEA Grapalat" w:eastAsia="Times New Roman" w:hAnsi="GHEA Grapalat" w:cs="Calibri"/>
                <w:color w:val="000000"/>
                <w:sz w:val="18"/>
                <w:szCs w:val="18"/>
                <w:lang w:val="en-US"/>
              </w:rPr>
              <w:t>հաշվային</w:t>
            </w:r>
            <w:proofErr w:type="spellEnd"/>
            <w:r w:rsidRPr="00CD738D">
              <w:rPr>
                <w:rFonts w:ascii="GHEA Grapalat" w:eastAsia="Times New Roman" w:hAnsi="GHEA Grapalat" w:cs="Calibri"/>
                <w:color w:val="000000"/>
                <w:sz w:val="18"/>
                <w:szCs w:val="18"/>
                <w:lang w:val="pt-BR"/>
              </w:rPr>
              <w:t xml:space="preserve"> </w:t>
            </w:r>
            <w:proofErr w:type="spellStart"/>
            <w:r w:rsidRPr="00CD738D">
              <w:rPr>
                <w:rFonts w:ascii="GHEA Grapalat" w:eastAsia="Times New Roman" w:hAnsi="GHEA Grapalat" w:cs="Calibri"/>
                <w:color w:val="000000"/>
                <w:sz w:val="18"/>
                <w:szCs w:val="18"/>
                <w:lang w:val="en-US"/>
              </w:rPr>
              <w:t>գին</w:t>
            </w:r>
            <w:proofErr w:type="spellEnd"/>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6F" w:rsidRPr="00CD738D" w:rsidRDefault="0069676F" w:rsidP="0069676F">
            <w:pPr>
              <w:spacing w:after="0" w:line="240" w:lineRule="auto"/>
              <w:jc w:val="center"/>
              <w:rPr>
                <w:rFonts w:ascii="GHEA Grapalat" w:eastAsia="Times New Roman" w:hAnsi="GHEA Grapalat" w:cs="Calibri"/>
                <w:color w:val="000000"/>
                <w:sz w:val="18"/>
                <w:szCs w:val="18"/>
                <w:lang w:val="pt-BR"/>
              </w:rPr>
            </w:pPr>
            <w:proofErr w:type="spellStart"/>
            <w:r w:rsidRPr="00CD738D">
              <w:rPr>
                <w:rFonts w:ascii="GHEA Grapalat" w:eastAsia="Times New Roman" w:hAnsi="GHEA Grapalat" w:cs="Calibri"/>
                <w:color w:val="000000"/>
                <w:sz w:val="18"/>
                <w:szCs w:val="18"/>
              </w:rPr>
              <w:t>Մասնակիցների</w:t>
            </w:r>
            <w:proofErr w:type="spellEnd"/>
            <w:r w:rsidRPr="00CD738D">
              <w:rPr>
                <w:rFonts w:ascii="GHEA Grapalat" w:eastAsia="Times New Roman" w:hAnsi="GHEA Grapalat" w:cs="Calibri"/>
                <w:color w:val="000000"/>
                <w:sz w:val="18"/>
                <w:szCs w:val="18"/>
                <w:lang w:val="pt-BR"/>
              </w:rPr>
              <w:t xml:space="preserve"> </w:t>
            </w:r>
            <w:proofErr w:type="spellStart"/>
            <w:r w:rsidRPr="00CD738D">
              <w:rPr>
                <w:rFonts w:ascii="GHEA Grapalat" w:eastAsia="Times New Roman" w:hAnsi="GHEA Grapalat" w:cs="Calibri"/>
                <w:color w:val="000000"/>
                <w:sz w:val="18"/>
                <w:szCs w:val="18"/>
              </w:rPr>
              <w:t>անվանումները</w:t>
            </w:r>
            <w:proofErr w:type="spellEnd"/>
            <w:r w:rsidRPr="00CD738D">
              <w:rPr>
                <w:rFonts w:ascii="GHEA Grapalat" w:eastAsia="Times New Roman" w:hAnsi="GHEA Grapalat" w:cs="Calibri"/>
                <w:color w:val="000000"/>
                <w:sz w:val="18"/>
                <w:szCs w:val="18"/>
                <w:lang w:val="pt-BR"/>
              </w:rPr>
              <w:t xml:space="preserve"> </w:t>
            </w:r>
            <w:r w:rsidRPr="00CD738D">
              <w:rPr>
                <w:rFonts w:ascii="GHEA Grapalat" w:eastAsia="Times New Roman" w:hAnsi="GHEA Grapalat" w:cs="Calibri"/>
                <w:color w:val="000000"/>
                <w:sz w:val="18"/>
                <w:szCs w:val="18"/>
              </w:rPr>
              <w:t>և</w:t>
            </w:r>
            <w:r w:rsidRPr="00CD738D">
              <w:rPr>
                <w:rFonts w:ascii="GHEA Grapalat" w:eastAsia="Times New Roman" w:hAnsi="GHEA Grapalat" w:cs="Calibri"/>
                <w:color w:val="000000"/>
                <w:sz w:val="18"/>
                <w:szCs w:val="18"/>
                <w:lang w:val="pt-BR"/>
              </w:rPr>
              <w:t xml:space="preserve"> </w:t>
            </w:r>
            <w:proofErr w:type="spellStart"/>
            <w:r w:rsidRPr="00CD738D">
              <w:rPr>
                <w:rFonts w:ascii="GHEA Grapalat" w:eastAsia="Times New Roman" w:hAnsi="GHEA Grapalat" w:cs="Calibri"/>
                <w:color w:val="000000"/>
                <w:sz w:val="18"/>
                <w:szCs w:val="18"/>
              </w:rPr>
              <w:t>ներկայացրած</w:t>
            </w:r>
            <w:proofErr w:type="spellEnd"/>
            <w:r w:rsidRPr="00CD738D">
              <w:rPr>
                <w:rFonts w:ascii="GHEA Grapalat" w:eastAsia="Times New Roman" w:hAnsi="GHEA Grapalat" w:cs="Calibri"/>
                <w:color w:val="000000"/>
                <w:sz w:val="18"/>
                <w:szCs w:val="18"/>
                <w:lang w:val="pt-BR"/>
              </w:rPr>
              <w:t xml:space="preserve"> </w:t>
            </w:r>
            <w:proofErr w:type="spellStart"/>
            <w:r w:rsidRPr="00CD738D">
              <w:rPr>
                <w:rFonts w:ascii="GHEA Grapalat" w:eastAsia="Times New Roman" w:hAnsi="GHEA Grapalat" w:cs="Calibri"/>
                <w:color w:val="000000"/>
                <w:sz w:val="18"/>
                <w:szCs w:val="18"/>
              </w:rPr>
              <w:t>գները</w:t>
            </w:r>
            <w:proofErr w:type="spellEnd"/>
            <w:r w:rsidRPr="00CD738D">
              <w:rPr>
                <w:rFonts w:ascii="GHEA Grapalat" w:eastAsia="Times New Roman" w:hAnsi="GHEA Grapalat" w:cs="Calibri"/>
                <w:color w:val="000000"/>
                <w:sz w:val="18"/>
                <w:szCs w:val="18"/>
              </w:rPr>
              <w:t>՝</w:t>
            </w:r>
            <w:r w:rsidRPr="00CD738D">
              <w:rPr>
                <w:rFonts w:ascii="GHEA Grapalat" w:eastAsia="Times New Roman" w:hAnsi="GHEA Grapalat" w:cs="Calibri"/>
                <w:color w:val="000000"/>
                <w:sz w:val="18"/>
                <w:szCs w:val="18"/>
                <w:lang w:val="pt-BR"/>
              </w:rPr>
              <w:t xml:space="preserve"> </w:t>
            </w:r>
            <w:proofErr w:type="spellStart"/>
            <w:r w:rsidRPr="00CD738D">
              <w:rPr>
                <w:rFonts w:ascii="GHEA Grapalat" w:eastAsia="Times New Roman" w:hAnsi="GHEA Grapalat" w:cs="Calibri"/>
                <w:color w:val="000000"/>
                <w:sz w:val="18"/>
                <w:szCs w:val="18"/>
              </w:rPr>
              <w:t>առանց</w:t>
            </w:r>
            <w:proofErr w:type="spellEnd"/>
            <w:r w:rsidRPr="00CD738D">
              <w:rPr>
                <w:rFonts w:ascii="GHEA Grapalat" w:eastAsia="Times New Roman" w:hAnsi="GHEA Grapalat" w:cs="Calibri"/>
                <w:color w:val="000000"/>
                <w:sz w:val="18"/>
                <w:szCs w:val="18"/>
                <w:lang w:val="pt-BR"/>
              </w:rPr>
              <w:t xml:space="preserve"> </w:t>
            </w:r>
            <w:r w:rsidRPr="00CD738D">
              <w:rPr>
                <w:rFonts w:ascii="GHEA Grapalat" w:eastAsia="Times New Roman" w:hAnsi="GHEA Grapalat" w:cs="Calibri"/>
                <w:color w:val="000000"/>
                <w:sz w:val="18"/>
                <w:szCs w:val="18"/>
              </w:rPr>
              <w:t>ԱԱՀ</w:t>
            </w:r>
            <w:r w:rsidRPr="00CD738D">
              <w:rPr>
                <w:rFonts w:ascii="GHEA Grapalat" w:eastAsia="Times New Roman" w:hAnsi="GHEA Grapalat" w:cs="Calibri"/>
                <w:color w:val="000000"/>
                <w:sz w:val="18"/>
                <w:szCs w:val="18"/>
                <w:lang w:val="pt-BR"/>
              </w:rPr>
              <w:t>-</w:t>
            </w:r>
            <w:r w:rsidRPr="00CD738D">
              <w:rPr>
                <w:rFonts w:ascii="GHEA Grapalat" w:eastAsia="Times New Roman" w:hAnsi="GHEA Grapalat" w:cs="Calibri"/>
                <w:color w:val="000000"/>
                <w:sz w:val="18"/>
                <w:szCs w:val="18"/>
              </w:rPr>
              <w:t>ի</w:t>
            </w:r>
            <w:r w:rsidRPr="00CD738D">
              <w:rPr>
                <w:rFonts w:ascii="GHEA Grapalat" w:eastAsia="Times New Roman" w:hAnsi="GHEA Grapalat" w:cs="Calibri"/>
                <w:color w:val="000000"/>
                <w:sz w:val="18"/>
                <w:szCs w:val="18"/>
                <w:lang w:val="pt-BR"/>
              </w:rPr>
              <w:t xml:space="preserve"> /</w:t>
            </w:r>
            <w:r w:rsidRPr="00CD738D">
              <w:rPr>
                <w:rFonts w:ascii="GHEA Grapalat" w:eastAsia="Times New Roman" w:hAnsi="GHEA Grapalat" w:cs="Calibri"/>
                <w:color w:val="000000"/>
                <w:sz w:val="18"/>
                <w:szCs w:val="18"/>
              </w:rPr>
              <w:t>ՀՀ</w:t>
            </w:r>
            <w:r w:rsidRPr="00CD738D">
              <w:rPr>
                <w:rFonts w:ascii="GHEA Grapalat" w:eastAsia="Times New Roman" w:hAnsi="GHEA Grapalat" w:cs="Calibri"/>
                <w:color w:val="000000"/>
                <w:sz w:val="18"/>
                <w:szCs w:val="18"/>
                <w:lang w:val="pt-BR"/>
              </w:rPr>
              <w:t xml:space="preserve"> </w:t>
            </w:r>
            <w:proofErr w:type="spellStart"/>
            <w:r w:rsidRPr="00CD738D">
              <w:rPr>
                <w:rFonts w:ascii="GHEA Grapalat" w:eastAsia="Times New Roman" w:hAnsi="GHEA Grapalat" w:cs="Calibri"/>
                <w:color w:val="000000"/>
                <w:sz w:val="18"/>
                <w:szCs w:val="18"/>
              </w:rPr>
              <w:t>դրամ</w:t>
            </w:r>
            <w:proofErr w:type="spellEnd"/>
            <w:r w:rsidRPr="00CD738D">
              <w:rPr>
                <w:rFonts w:ascii="GHEA Grapalat" w:eastAsia="Times New Roman" w:hAnsi="GHEA Grapalat" w:cs="Calibri"/>
                <w:color w:val="000000"/>
                <w:sz w:val="18"/>
                <w:szCs w:val="18"/>
                <w:lang w:val="pt-BR"/>
              </w:rPr>
              <w:t>/</w:t>
            </w:r>
          </w:p>
        </w:tc>
      </w:tr>
      <w:tr w:rsidR="00133741" w:rsidRPr="00AA0597" w:rsidTr="000D5613">
        <w:trPr>
          <w:trHeight w:val="34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3741" w:rsidRPr="00332DF9" w:rsidRDefault="00133741" w:rsidP="0069676F">
            <w:pPr>
              <w:spacing w:after="0" w:line="240" w:lineRule="auto"/>
              <w:rPr>
                <w:rFonts w:ascii="GHEA Grapalat" w:eastAsia="Times New Roman" w:hAnsi="GHEA Grapalat" w:cs="Calibri"/>
                <w:color w:val="000000"/>
                <w:sz w:val="20"/>
                <w:szCs w:val="20"/>
                <w:lang w:val="pt-B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33741" w:rsidRPr="00332DF9" w:rsidRDefault="00133741" w:rsidP="0069676F">
            <w:pPr>
              <w:spacing w:after="0" w:line="240" w:lineRule="auto"/>
              <w:rPr>
                <w:rFonts w:ascii="GHEA Grapalat" w:eastAsia="Times New Roman" w:hAnsi="GHEA Grapalat" w:cs="Calibri"/>
                <w:color w:val="000000"/>
                <w:sz w:val="20"/>
                <w:szCs w:val="20"/>
                <w:lang w:val="pt-B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741" w:rsidRPr="00332DF9" w:rsidRDefault="00133741" w:rsidP="0069676F">
            <w:pPr>
              <w:spacing w:after="0" w:line="240" w:lineRule="auto"/>
              <w:rPr>
                <w:rFonts w:ascii="GHEA Grapalat" w:eastAsia="Times New Roman" w:hAnsi="GHEA Grapalat" w:cs="Calibri"/>
                <w:color w:val="000000"/>
                <w:sz w:val="20"/>
                <w:szCs w:val="20"/>
                <w:lang w:val="pt-B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3741" w:rsidRPr="00332DF9" w:rsidRDefault="00133741" w:rsidP="0069676F">
            <w:pPr>
              <w:spacing w:after="0" w:line="240" w:lineRule="auto"/>
              <w:rPr>
                <w:rFonts w:ascii="GHEA Grapalat" w:eastAsia="Times New Roman" w:hAnsi="GHEA Grapalat" w:cs="Calibri"/>
                <w:color w:val="000000"/>
                <w:sz w:val="20"/>
                <w:szCs w:val="20"/>
                <w:lang w:val="pt-BR"/>
              </w:rPr>
            </w:pPr>
          </w:p>
        </w:tc>
        <w:tc>
          <w:tcPr>
            <w:tcW w:w="1418" w:type="dxa"/>
            <w:tcBorders>
              <w:top w:val="nil"/>
              <w:left w:val="nil"/>
              <w:bottom w:val="single" w:sz="4" w:space="0" w:color="auto"/>
              <w:right w:val="single" w:sz="4" w:space="0" w:color="auto"/>
            </w:tcBorders>
            <w:shd w:val="clear" w:color="auto" w:fill="auto"/>
            <w:vAlign w:val="center"/>
            <w:hideMark/>
          </w:tcPr>
          <w:p w:rsidR="00133741" w:rsidRPr="000D5613" w:rsidRDefault="000D5613" w:rsidP="0069676F">
            <w:pPr>
              <w:spacing w:after="0" w:line="240" w:lineRule="auto"/>
              <w:jc w:val="center"/>
              <w:rPr>
                <w:rFonts w:ascii="GHEA Grapalat" w:eastAsia="Times New Roman" w:hAnsi="GHEA Grapalat" w:cs="Calibri"/>
                <w:color w:val="000000"/>
                <w:sz w:val="18"/>
                <w:szCs w:val="18"/>
                <w:lang w:val="pt-BR"/>
              </w:rPr>
            </w:pPr>
            <w:r w:rsidRPr="000D5613">
              <w:rPr>
                <w:rFonts w:ascii="GHEA Grapalat" w:eastAsia="Times New Roman" w:hAnsi="GHEA Grapalat" w:cs="Calibri"/>
                <w:sz w:val="18"/>
                <w:szCs w:val="18"/>
                <w:lang w:val="af-ZA"/>
              </w:rPr>
              <w:t>Սուֆետ ՍՊԸ</w:t>
            </w:r>
            <w:r w:rsidR="00133741" w:rsidRPr="000D5613">
              <w:rPr>
                <w:rFonts w:ascii="GHEA Grapalat" w:eastAsia="Times New Roman" w:hAnsi="GHEA Grapalat" w:cs="Calibri"/>
                <w:sz w:val="18"/>
                <w:szCs w:val="18"/>
                <w:lang w:val="pt-BR"/>
              </w:rPr>
              <w:t xml:space="preserve"> </w:t>
            </w:r>
          </w:p>
        </w:tc>
        <w:tc>
          <w:tcPr>
            <w:tcW w:w="992" w:type="dxa"/>
            <w:tcBorders>
              <w:top w:val="nil"/>
              <w:left w:val="nil"/>
              <w:bottom w:val="single" w:sz="4" w:space="0" w:color="auto"/>
              <w:right w:val="single" w:sz="4" w:space="0" w:color="auto"/>
            </w:tcBorders>
            <w:shd w:val="clear" w:color="auto" w:fill="auto"/>
            <w:vAlign w:val="center"/>
          </w:tcPr>
          <w:p w:rsidR="00133741" w:rsidRPr="000D5613" w:rsidRDefault="00133741" w:rsidP="00220883">
            <w:pPr>
              <w:spacing w:after="0" w:line="240" w:lineRule="auto"/>
              <w:jc w:val="center"/>
              <w:rPr>
                <w:rFonts w:ascii="GHEA Grapalat" w:eastAsia="Times New Roman" w:hAnsi="GHEA Grapalat" w:cs="Calibri"/>
                <w:sz w:val="18"/>
                <w:szCs w:val="18"/>
                <w:lang w:val="af-ZA"/>
              </w:rPr>
            </w:pPr>
            <w:r w:rsidRPr="000D5613">
              <w:rPr>
                <w:rFonts w:ascii="GHEA Grapalat" w:eastAsia="Times New Roman" w:hAnsi="GHEA Grapalat" w:cs="Calibri"/>
                <w:sz w:val="18"/>
                <w:szCs w:val="18"/>
                <w:lang w:val="af-ZA"/>
              </w:rPr>
              <w:t></w:t>
            </w:r>
            <w:r w:rsidRPr="000D5613">
              <w:rPr>
                <w:rFonts w:ascii="GHEA Grapalat" w:eastAsia="Times New Roman" w:hAnsi="GHEA Grapalat" w:cs="Calibri"/>
                <w:sz w:val="18"/>
                <w:szCs w:val="18"/>
                <w:lang w:val="en-US"/>
              </w:rPr>
              <w:t>ԳՐԻՏԻԳ</w:t>
            </w:r>
            <w:r w:rsidRPr="000D5613">
              <w:rPr>
                <w:rFonts w:ascii="GHEA Grapalat" w:eastAsia="Times New Roman" w:hAnsi="GHEA Grapalat" w:cs="Calibri"/>
                <w:sz w:val="18"/>
                <w:szCs w:val="18"/>
                <w:lang w:val="af-ZA"/>
              </w:rPr>
              <w:t></w:t>
            </w:r>
          </w:p>
          <w:p w:rsidR="00133741" w:rsidRPr="000D5613" w:rsidRDefault="00133741" w:rsidP="00220883">
            <w:pPr>
              <w:spacing w:after="0" w:line="240" w:lineRule="auto"/>
              <w:jc w:val="center"/>
              <w:rPr>
                <w:rFonts w:ascii="GHEA Grapalat" w:eastAsia="Times New Roman" w:hAnsi="GHEA Grapalat" w:cs="Calibri"/>
                <w:color w:val="000000"/>
                <w:sz w:val="18"/>
                <w:szCs w:val="18"/>
                <w:lang w:val="pt-BR"/>
              </w:rPr>
            </w:pPr>
            <w:r w:rsidRPr="000D5613">
              <w:rPr>
                <w:rFonts w:ascii="GHEA Grapalat" w:eastAsia="Times New Roman" w:hAnsi="GHEA Grapalat" w:cs="Calibri"/>
                <w:sz w:val="18"/>
                <w:szCs w:val="18"/>
                <w:lang w:val="af-ZA"/>
              </w:rPr>
              <w:t>ՍՊԸ*</w:t>
            </w:r>
          </w:p>
        </w:tc>
        <w:tc>
          <w:tcPr>
            <w:tcW w:w="1276" w:type="dxa"/>
            <w:tcBorders>
              <w:top w:val="nil"/>
              <w:left w:val="nil"/>
              <w:bottom w:val="single" w:sz="4" w:space="0" w:color="auto"/>
              <w:right w:val="single" w:sz="4" w:space="0" w:color="auto"/>
            </w:tcBorders>
            <w:shd w:val="clear" w:color="auto" w:fill="auto"/>
            <w:vAlign w:val="center"/>
          </w:tcPr>
          <w:p w:rsidR="00133741" w:rsidRPr="000D5613" w:rsidRDefault="000D5613" w:rsidP="00220883">
            <w:pPr>
              <w:spacing w:after="0" w:line="240" w:lineRule="auto"/>
              <w:jc w:val="center"/>
              <w:rPr>
                <w:rFonts w:ascii="GHEA Grapalat" w:eastAsia="Times New Roman" w:hAnsi="GHEA Grapalat" w:cs="Calibri"/>
                <w:color w:val="000000"/>
                <w:sz w:val="18"/>
                <w:szCs w:val="18"/>
                <w:lang w:val="pt-BR"/>
              </w:rPr>
            </w:pPr>
            <w:r w:rsidRPr="000D5613">
              <w:rPr>
                <w:rFonts w:ascii="GHEA Grapalat" w:eastAsia="Times New Roman" w:hAnsi="GHEA Grapalat" w:cs="Calibri"/>
                <w:color w:val="000000"/>
                <w:sz w:val="18"/>
                <w:szCs w:val="18"/>
                <w:lang w:val="pt-BR"/>
              </w:rPr>
              <w:t>ՀՀ նախագծերի պետական արտագերատեսչական փորձաքննություն ՓԲԸ</w:t>
            </w:r>
          </w:p>
        </w:tc>
      </w:tr>
      <w:tr w:rsidR="000D5613" w:rsidRPr="008E147B" w:rsidTr="000D5613">
        <w:trPr>
          <w:trHeight w:val="1408"/>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0D5613" w:rsidRPr="00332DF9" w:rsidRDefault="000D5613" w:rsidP="00332DF9">
            <w:pPr>
              <w:spacing w:after="0"/>
              <w:jc w:val="center"/>
              <w:rPr>
                <w:rFonts w:ascii="GHEA Grapalat" w:hAnsi="GHEA Grapalat"/>
                <w:color w:val="000000"/>
                <w:sz w:val="20"/>
                <w:szCs w:val="20"/>
              </w:rPr>
            </w:pPr>
            <w:r w:rsidRPr="00332DF9">
              <w:rPr>
                <w:rFonts w:ascii="GHEA Grapalat" w:hAnsi="GHEA Grapalat"/>
                <w:color w:val="000000"/>
                <w:sz w:val="20"/>
                <w:szCs w:val="20"/>
              </w:rPr>
              <w:lastRenderedPageBreak/>
              <w:t>1</w:t>
            </w:r>
          </w:p>
        </w:tc>
        <w:tc>
          <w:tcPr>
            <w:tcW w:w="3402" w:type="dxa"/>
            <w:tcBorders>
              <w:top w:val="single" w:sz="4" w:space="0" w:color="auto"/>
              <w:left w:val="single" w:sz="4" w:space="0" w:color="auto"/>
              <w:bottom w:val="single" w:sz="4" w:space="0" w:color="auto"/>
              <w:right w:val="nil"/>
            </w:tcBorders>
            <w:shd w:val="clear" w:color="auto" w:fill="auto"/>
            <w:vAlign w:val="center"/>
          </w:tcPr>
          <w:p w:rsidR="000D5613" w:rsidRPr="000D5613" w:rsidRDefault="000D5613" w:rsidP="000D5613">
            <w:pPr>
              <w:pStyle w:val="2"/>
              <w:spacing w:line="240" w:lineRule="auto"/>
              <w:ind w:firstLine="0"/>
              <w:jc w:val="left"/>
              <w:rPr>
                <w:rFonts w:ascii="GHEA Grapalat" w:hAnsi="GHEA Grapalat"/>
                <w:u w:val="single"/>
                <w:vertAlign w:val="subscript"/>
              </w:rPr>
            </w:pPr>
            <w:r w:rsidRPr="000D5613">
              <w:rPr>
                <w:rFonts w:ascii="GHEA Grapalat" w:hAnsi="GHEA Grapalat" w:cs="Sylfaen"/>
                <w:lang w:val="hy-AM"/>
              </w:rPr>
              <w:t>ՀՀ քննչական կոմիտեի Երևան քաղաքի, Մալաթիա-Սեբաստիա համայնքի քննչական բաժնի շենքի հիմնանորոգման աշխատանքների</w:t>
            </w:r>
            <w:r w:rsidRPr="000D5613">
              <w:rPr>
                <w:rFonts w:ascii="GHEA Grapalat" w:hAnsi="GHEA Grapalat" w:cs="Sylfaen"/>
                <w:lang w:val="pt-BR"/>
              </w:rPr>
              <w:t xml:space="preserve"> որակի տեխնիկական հսկողության ծառայությունների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613" w:rsidRPr="0035076A" w:rsidRDefault="000D5613" w:rsidP="00477F5F">
            <w:pPr>
              <w:spacing w:after="0" w:line="240" w:lineRule="auto"/>
              <w:jc w:val="center"/>
              <w:rPr>
                <w:rFonts w:ascii="GHEA Grapalat" w:hAnsi="GHEA Grapalat"/>
                <w:color w:val="000000"/>
                <w:sz w:val="18"/>
                <w:szCs w:val="18"/>
                <w:lang w:val="en-US"/>
              </w:rPr>
            </w:pPr>
            <w:r w:rsidRPr="0035076A">
              <w:rPr>
                <w:rFonts w:ascii="GHEA Grapalat" w:hAnsi="GHEA Grapalat"/>
                <w:color w:val="000000"/>
                <w:sz w:val="18"/>
                <w:szCs w:val="18"/>
                <w:lang w:val="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5613" w:rsidRPr="0035076A" w:rsidRDefault="000D5613" w:rsidP="0035076A">
            <w:pPr>
              <w:rPr>
                <w:rFonts w:ascii="GHEA Grapalat" w:hAnsi="GHEA Grapalat" w:cs="Helvetica"/>
                <w:color w:val="333333"/>
                <w:sz w:val="18"/>
                <w:szCs w:val="18"/>
                <w:shd w:val="clear" w:color="auto" w:fill="FFFFFF"/>
                <w:lang w:val="en-US"/>
              </w:rPr>
            </w:pPr>
            <w:r>
              <w:rPr>
                <w:rFonts w:ascii="GHEA Grapalat" w:hAnsi="GHEA Grapalat" w:cs="Helvetica"/>
                <w:color w:val="333333"/>
                <w:sz w:val="18"/>
                <w:szCs w:val="18"/>
                <w:shd w:val="clear" w:color="auto" w:fill="FFFFFF"/>
                <w:lang w:val="en-US"/>
              </w:rPr>
              <w:t>155000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D5613" w:rsidRPr="0035076A" w:rsidRDefault="000D5613" w:rsidP="00477F5F">
            <w:pPr>
              <w:spacing w:after="0"/>
              <w:jc w:val="center"/>
              <w:rPr>
                <w:rFonts w:ascii="GHEA Grapalat" w:hAnsi="GHEA Grapalat" w:cs="Arial LatArm"/>
                <w:sz w:val="18"/>
                <w:szCs w:val="18"/>
                <w:lang w:val="pt-BR"/>
              </w:rPr>
            </w:pPr>
            <w:r>
              <w:rPr>
                <w:rFonts w:ascii="GHEA Grapalat" w:hAnsi="GHEA Grapalat" w:cs="Arial LatArm"/>
                <w:sz w:val="18"/>
                <w:szCs w:val="18"/>
                <w:lang w:val="pt-BR"/>
              </w:rPr>
              <w:t>187500</w:t>
            </w:r>
          </w:p>
        </w:tc>
        <w:tc>
          <w:tcPr>
            <w:tcW w:w="992" w:type="dxa"/>
            <w:tcBorders>
              <w:top w:val="single" w:sz="4" w:space="0" w:color="auto"/>
              <w:left w:val="nil"/>
              <w:bottom w:val="single" w:sz="4" w:space="0" w:color="auto"/>
              <w:right w:val="single" w:sz="4" w:space="0" w:color="auto"/>
            </w:tcBorders>
            <w:shd w:val="clear" w:color="auto" w:fill="auto"/>
            <w:vAlign w:val="center"/>
          </w:tcPr>
          <w:p w:rsidR="000D5613" w:rsidRPr="0035076A" w:rsidRDefault="000D5613" w:rsidP="00477F5F">
            <w:pPr>
              <w:spacing w:after="0"/>
              <w:jc w:val="center"/>
              <w:rPr>
                <w:rFonts w:ascii="GHEA Grapalat" w:hAnsi="GHEA Grapalat" w:cs="Arial LatArm"/>
                <w:sz w:val="18"/>
                <w:szCs w:val="18"/>
                <w:lang w:val="pt-BR"/>
              </w:rPr>
            </w:pPr>
            <w:r>
              <w:rPr>
                <w:rFonts w:ascii="GHEA Grapalat" w:hAnsi="GHEA Grapalat" w:cs="Arial LatArm"/>
                <w:sz w:val="18"/>
                <w:szCs w:val="18"/>
                <w:lang w:val="pt-BR"/>
              </w:rPr>
              <w:t>220000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D5613" w:rsidRPr="0035076A" w:rsidRDefault="000D5613" w:rsidP="00477F5F">
            <w:pPr>
              <w:spacing w:after="0"/>
              <w:jc w:val="center"/>
              <w:rPr>
                <w:rFonts w:ascii="GHEA Grapalat" w:hAnsi="GHEA Grapalat" w:cs="Arial LatArm"/>
                <w:sz w:val="18"/>
                <w:szCs w:val="18"/>
                <w:lang w:val="pt-BR"/>
              </w:rPr>
            </w:pPr>
            <w:r>
              <w:rPr>
                <w:rFonts w:ascii="GHEA Grapalat" w:hAnsi="GHEA Grapalat" w:cs="Arial LatArm"/>
                <w:sz w:val="18"/>
                <w:szCs w:val="18"/>
                <w:lang w:val="pt-BR"/>
              </w:rPr>
              <w:t>175000</w:t>
            </w:r>
          </w:p>
        </w:tc>
      </w:tr>
    </w:tbl>
    <w:p w:rsidR="00457569" w:rsidRDefault="005A7B85" w:rsidP="00477F5F">
      <w:pPr>
        <w:widowControl w:val="0"/>
        <w:spacing w:after="0" w:line="240" w:lineRule="auto"/>
        <w:ind w:left="142" w:firstLine="425"/>
        <w:rPr>
          <w:rFonts w:ascii="GHEA Grapalat" w:hAnsi="GHEA Grapalat" w:cs="Sylfaen"/>
          <w:b/>
          <w:lang w:val="fr-FR"/>
        </w:rPr>
      </w:pPr>
      <w:r>
        <w:rPr>
          <w:rFonts w:ascii="GHEA Grapalat" w:hAnsi="GHEA Grapalat" w:cs="Sylfaen"/>
          <w:b/>
          <w:lang w:val="fr-FR"/>
        </w:rPr>
        <w:t xml:space="preserve">  </w:t>
      </w:r>
      <w:r w:rsidR="00CC6454">
        <w:rPr>
          <w:rFonts w:ascii="GHEA Grapalat" w:hAnsi="GHEA Grapalat" w:cs="Sylfaen"/>
          <w:b/>
          <w:lang w:val="fr-FR"/>
        </w:rPr>
        <w:t>* Հանդիսանում է ԱԱՀ չվճարող:</w:t>
      </w:r>
    </w:p>
    <w:p w:rsidR="00474EDC" w:rsidRPr="000753C8" w:rsidRDefault="00923388" w:rsidP="005C10AB">
      <w:pPr>
        <w:widowControl w:val="0"/>
        <w:spacing w:after="0" w:line="240" w:lineRule="auto"/>
        <w:ind w:left="142" w:firstLine="425"/>
        <w:jc w:val="center"/>
        <w:rPr>
          <w:rFonts w:ascii="GHEA Grapalat" w:hAnsi="GHEA Grapalat" w:cs="Sylfaen"/>
          <w:b/>
          <w:lang w:val="fr-FR"/>
        </w:rPr>
      </w:pPr>
      <w:r>
        <w:rPr>
          <w:rFonts w:ascii="GHEA Grapalat" w:hAnsi="GHEA Grapalat" w:cs="Sylfaen"/>
          <w:b/>
          <w:lang w:val="fr-FR"/>
        </w:rPr>
        <w:t>5</w:t>
      </w:r>
      <w:r w:rsidR="00474EDC" w:rsidRPr="000753C8">
        <w:rPr>
          <w:rFonts w:ascii="GHEA Grapalat" w:hAnsi="GHEA Grapalat" w:cs="Sylfaen"/>
          <w:b/>
          <w:lang w:val="fr-FR"/>
        </w:rPr>
        <w:t xml:space="preserve">. </w:t>
      </w:r>
      <w:r w:rsidR="00474EDC" w:rsidRPr="001C5D0C">
        <w:rPr>
          <w:rFonts w:ascii="GHEA Grapalat" w:hAnsi="GHEA Grapalat" w:cs="Sylfaen"/>
          <w:b/>
          <w:lang w:val="hy-AM"/>
        </w:rPr>
        <w:t>Տեղեկություններ</w:t>
      </w:r>
      <w:r w:rsidR="00474EDC" w:rsidRPr="000753C8">
        <w:rPr>
          <w:rFonts w:ascii="GHEA Grapalat" w:hAnsi="GHEA Grapalat" w:cs="Sylfaen"/>
          <w:b/>
          <w:lang w:val="fr-FR"/>
        </w:rPr>
        <w:t xml:space="preserve"> </w:t>
      </w:r>
      <w:r w:rsidR="00474EDC" w:rsidRPr="001C5D0C">
        <w:rPr>
          <w:rFonts w:ascii="GHEA Grapalat" w:hAnsi="GHEA Grapalat" w:cs="Sylfaen"/>
          <w:b/>
          <w:lang w:val="hy-AM"/>
        </w:rPr>
        <w:t>հայտերի</w:t>
      </w:r>
      <w:r w:rsidR="00474EDC" w:rsidRPr="000753C8">
        <w:rPr>
          <w:rFonts w:ascii="GHEA Grapalat" w:hAnsi="GHEA Grapalat" w:cs="Sylfaen"/>
          <w:b/>
          <w:lang w:val="fr-FR"/>
        </w:rPr>
        <w:t xml:space="preserve"> </w:t>
      </w:r>
      <w:r w:rsidR="00474EDC" w:rsidRPr="001C5D0C">
        <w:rPr>
          <w:rFonts w:ascii="GHEA Grapalat" w:hAnsi="GHEA Grapalat" w:cs="Sylfaen"/>
          <w:b/>
          <w:lang w:val="hy-AM"/>
        </w:rPr>
        <w:t>հետկանչման</w:t>
      </w:r>
      <w:r w:rsidR="00474EDC" w:rsidRPr="000753C8">
        <w:rPr>
          <w:rFonts w:ascii="GHEA Grapalat" w:hAnsi="GHEA Grapalat" w:cs="Sylfaen"/>
          <w:b/>
          <w:lang w:val="fr-FR"/>
        </w:rPr>
        <w:t xml:space="preserve"> </w:t>
      </w:r>
      <w:r w:rsidR="00474EDC" w:rsidRPr="001C5D0C">
        <w:rPr>
          <w:rFonts w:ascii="GHEA Grapalat" w:hAnsi="GHEA Grapalat" w:cs="Sylfaen"/>
          <w:b/>
          <w:lang w:val="hy-AM"/>
        </w:rPr>
        <w:t>կամ</w:t>
      </w:r>
      <w:r w:rsidR="00474EDC" w:rsidRPr="000753C8">
        <w:rPr>
          <w:rFonts w:ascii="GHEA Grapalat" w:hAnsi="GHEA Grapalat" w:cs="Sylfaen"/>
          <w:b/>
          <w:lang w:val="fr-FR"/>
        </w:rPr>
        <w:t xml:space="preserve"> </w:t>
      </w:r>
      <w:r w:rsidR="00474EDC" w:rsidRPr="001C5D0C">
        <w:rPr>
          <w:rFonts w:ascii="GHEA Grapalat" w:hAnsi="GHEA Grapalat" w:cs="Sylfaen"/>
          <w:b/>
          <w:lang w:val="hy-AM"/>
        </w:rPr>
        <w:t>փոփոխությունների</w:t>
      </w:r>
      <w:r w:rsidR="00474EDC" w:rsidRPr="000753C8">
        <w:rPr>
          <w:rFonts w:ascii="GHEA Grapalat" w:hAnsi="GHEA Grapalat" w:cs="Sylfaen"/>
          <w:b/>
          <w:lang w:val="fr-FR"/>
        </w:rPr>
        <w:t xml:space="preserve">, </w:t>
      </w:r>
      <w:r w:rsidR="00474EDC" w:rsidRPr="001C5D0C">
        <w:rPr>
          <w:rFonts w:ascii="GHEA Grapalat" w:hAnsi="GHEA Grapalat" w:cs="Sylfaen"/>
          <w:b/>
          <w:lang w:val="hy-AM"/>
        </w:rPr>
        <w:t>հայտերի</w:t>
      </w:r>
      <w:r w:rsidR="00474EDC" w:rsidRPr="000753C8">
        <w:rPr>
          <w:rFonts w:ascii="GHEA Grapalat" w:hAnsi="GHEA Grapalat" w:cs="Sylfaen"/>
          <w:b/>
          <w:lang w:val="fr-FR"/>
        </w:rPr>
        <w:t xml:space="preserve"> </w:t>
      </w:r>
      <w:r w:rsidR="00474EDC" w:rsidRPr="001C5D0C">
        <w:rPr>
          <w:rFonts w:ascii="GHEA Grapalat" w:hAnsi="GHEA Grapalat" w:cs="Sylfaen"/>
          <w:b/>
          <w:lang w:val="hy-AM"/>
        </w:rPr>
        <w:t>վերաբերյալ</w:t>
      </w:r>
      <w:r w:rsidR="00474EDC" w:rsidRPr="000753C8">
        <w:rPr>
          <w:rFonts w:ascii="GHEA Grapalat" w:hAnsi="GHEA Grapalat" w:cs="Sylfaen"/>
          <w:b/>
          <w:lang w:val="fr-FR"/>
        </w:rPr>
        <w:t xml:space="preserve"> </w:t>
      </w:r>
      <w:r w:rsidR="00474EDC" w:rsidRPr="001C5D0C">
        <w:rPr>
          <w:rFonts w:ascii="GHEA Grapalat" w:hAnsi="GHEA Grapalat" w:cs="Sylfaen"/>
          <w:b/>
          <w:lang w:val="hy-AM"/>
        </w:rPr>
        <w:t>կատարված</w:t>
      </w:r>
      <w:r w:rsidR="00474EDC" w:rsidRPr="000753C8">
        <w:rPr>
          <w:rFonts w:ascii="GHEA Grapalat" w:hAnsi="GHEA Grapalat" w:cs="Sylfaen"/>
          <w:b/>
          <w:lang w:val="fr-FR"/>
        </w:rPr>
        <w:t xml:space="preserve"> </w:t>
      </w:r>
      <w:r w:rsidR="00474EDC" w:rsidRPr="001C5D0C">
        <w:rPr>
          <w:rFonts w:ascii="GHEA Grapalat" w:hAnsi="GHEA Grapalat" w:cs="Sylfaen"/>
          <w:b/>
          <w:lang w:val="hy-AM"/>
        </w:rPr>
        <w:t>հարցումների</w:t>
      </w:r>
      <w:r w:rsidR="00474EDC" w:rsidRPr="000753C8">
        <w:rPr>
          <w:rFonts w:ascii="GHEA Grapalat" w:hAnsi="GHEA Grapalat" w:cs="Sylfaen"/>
          <w:b/>
          <w:lang w:val="fr-FR"/>
        </w:rPr>
        <w:t xml:space="preserve"> </w:t>
      </w:r>
      <w:r w:rsidR="00474EDC" w:rsidRPr="001C5D0C">
        <w:rPr>
          <w:rFonts w:ascii="GHEA Grapalat" w:hAnsi="GHEA Grapalat" w:cs="Sylfaen"/>
          <w:b/>
          <w:lang w:val="hy-AM"/>
        </w:rPr>
        <w:t>մասին</w:t>
      </w:r>
    </w:p>
    <w:p w:rsidR="00474EDC" w:rsidRPr="00EA58C8" w:rsidRDefault="00474EDC" w:rsidP="005C10AB">
      <w:pPr>
        <w:widowControl w:val="0"/>
        <w:spacing w:after="0" w:line="240" w:lineRule="auto"/>
        <w:ind w:left="142"/>
        <w:jc w:val="both"/>
        <w:rPr>
          <w:rFonts w:ascii="GHEA Grapalat" w:hAnsi="GHEA Grapalat" w:cs="Sylfaen"/>
          <w:lang w:val="fr-FR"/>
        </w:rPr>
      </w:pPr>
      <w:r w:rsidRPr="000753C8">
        <w:rPr>
          <w:rFonts w:ascii="GHEA Grapalat" w:hAnsi="GHEA Grapalat" w:cs="Sylfaen"/>
          <w:lang w:val="fr-FR"/>
        </w:rPr>
        <w:t>-</w:t>
      </w:r>
      <w:proofErr w:type="spellStart"/>
      <w:r w:rsidRPr="000753C8">
        <w:rPr>
          <w:rFonts w:ascii="GHEA Grapalat" w:hAnsi="GHEA Grapalat" w:cs="Sylfaen"/>
        </w:rPr>
        <w:t>Հայտերի</w:t>
      </w:r>
      <w:proofErr w:type="spellEnd"/>
      <w:r w:rsidRPr="000753C8">
        <w:rPr>
          <w:rFonts w:ascii="GHEA Grapalat" w:hAnsi="GHEA Grapalat" w:cs="Sylfaen"/>
          <w:lang w:val="fr-FR"/>
        </w:rPr>
        <w:t xml:space="preserve"> </w:t>
      </w:r>
      <w:proofErr w:type="spellStart"/>
      <w:r w:rsidRPr="000753C8">
        <w:rPr>
          <w:rFonts w:ascii="GHEA Grapalat" w:hAnsi="GHEA Grapalat" w:cs="Sylfaen"/>
        </w:rPr>
        <w:t>հետկանչում</w:t>
      </w:r>
      <w:proofErr w:type="spellEnd"/>
      <w:r w:rsidRPr="000753C8">
        <w:rPr>
          <w:rFonts w:ascii="GHEA Grapalat" w:hAnsi="GHEA Grapalat" w:cs="Sylfaen"/>
          <w:lang w:val="fr-FR"/>
        </w:rPr>
        <w:t xml:space="preserve"> </w:t>
      </w:r>
      <w:proofErr w:type="spellStart"/>
      <w:r w:rsidRPr="000753C8">
        <w:rPr>
          <w:rFonts w:ascii="GHEA Grapalat" w:hAnsi="GHEA Grapalat" w:cs="Sylfaen"/>
        </w:rPr>
        <w:t>կամ</w:t>
      </w:r>
      <w:proofErr w:type="spellEnd"/>
      <w:r w:rsidRPr="000753C8">
        <w:rPr>
          <w:rFonts w:ascii="GHEA Grapalat" w:hAnsi="GHEA Grapalat" w:cs="Sylfaen"/>
          <w:lang w:val="fr-FR"/>
        </w:rPr>
        <w:t xml:space="preserve"> </w:t>
      </w:r>
      <w:proofErr w:type="spellStart"/>
      <w:r w:rsidRPr="000753C8">
        <w:rPr>
          <w:rFonts w:ascii="GHEA Grapalat" w:hAnsi="GHEA Grapalat" w:cs="Sylfaen"/>
        </w:rPr>
        <w:t>փոփոխություններ</w:t>
      </w:r>
      <w:proofErr w:type="spellEnd"/>
      <w:r w:rsidRPr="000753C8">
        <w:rPr>
          <w:rFonts w:ascii="GHEA Grapalat" w:hAnsi="GHEA Grapalat" w:cs="Sylfaen"/>
          <w:lang w:val="fr-FR"/>
        </w:rPr>
        <w:t xml:space="preserve">, </w:t>
      </w:r>
      <w:proofErr w:type="spellStart"/>
      <w:r w:rsidRPr="000753C8">
        <w:rPr>
          <w:rFonts w:ascii="GHEA Grapalat" w:hAnsi="GHEA Grapalat" w:cs="Sylfaen"/>
        </w:rPr>
        <w:t>հայտերի</w:t>
      </w:r>
      <w:proofErr w:type="spellEnd"/>
      <w:r w:rsidRPr="000753C8">
        <w:rPr>
          <w:rFonts w:ascii="GHEA Grapalat" w:hAnsi="GHEA Grapalat" w:cs="Sylfaen"/>
          <w:lang w:val="fr-FR"/>
        </w:rPr>
        <w:t xml:space="preserve"> </w:t>
      </w:r>
      <w:proofErr w:type="spellStart"/>
      <w:r w:rsidRPr="000753C8">
        <w:rPr>
          <w:rFonts w:ascii="GHEA Grapalat" w:hAnsi="GHEA Grapalat" w:cs="Sylfaen"/>
        </w:rPr>
        <w:t>վերաբերյալ</w:t>
      </w:r>
      <w:proofErr w:type="spellEnd"/>
      <w:r w:rsidRPr="000753C8">
        <w:rPr>
          <w:rFonts w:ascii="GHEA Grapalat" w:hAnsi="GHEA Grapalat" w:cs="Sylfaen"/>
          <w:lang w:val="fr-FR"/>
        </w:rPr>
        <w:t xml:space="preserve"> </w:t>
      </w:r>
      <w:proofErr w:type="spellStart"/>
      <w:r w:rsidRPr="000753C8">
        <w:rPr>
          <w:rFonts w:ascii="GHEA Grapalat" w:hAnsi="GHEA Grapalat" w:cs="Sylfaen"/>
        </w:rPr>
        <w:t>կատարված</w:t>
      </w:r>
      <w:proofErr w:type="spellEnd"/>
      <w:r w:rsidRPr="000753C8">
        <w:rPr>
          <w:rFonts w:ascii="GHEA Grapalat" w:hAnsi="GHEA Grapalat" w:cs="Sylfaen"/>
          <w:lang w:val="fr-FR"/>
        </w:rPr>
        <w:t xml:space="preserve"> </w:t>
      </w:r>
      <w:proofErr w:type="spellStart"/>
      <w:r w:rsidRPr="000753C8">
        <w:rPr>
          <w:rFonts w:ascii="GHEA Grapalat" w:hAnsi="GHEA Grapalat" w:cs="Sylfaen"/>
        </w:rPr>
        <w:t>հարցումներ</w:t>
      </w:r>
      <w:proofErr w:type="spellEnd"/>
      <w:r w:rsidRPr="000753C8">
        <w:rPr>
          <w:rFonts w:ascii="GHEA Grapalat" w:hAnsi="GHEA Grapalat" w:cs="Sylfaen"/>
          <w:lang w:val="fr-FR"/>
        </w:rPr>
        <w:t xml:space="preserve"> </w:t>
      </w:r>
      <w:r w:rsidRPr="000753C8">
        <w:rPr>
          <w:rFonts w:ascii="GHEA Grapalat" w:hAnsi="GHEA Grapalat" w:cs="Sylfaen"/>
        </w:rPr>
        <w:t>և</w:t>
      </w:r>
      <w:r w:rsidRPr="000753C8">
        <w:rPr>
          <w:rFonts w:ascii="GHEA Grapalat" w:hAnsi="GHEA Grapalat" w:cs="Sylfaen"/>
          <w:lang w:val="fr-FR"/>
        </w:rPr>
        <w:t xml:space="preserve"> </w:t>
      </w:r>
      <w:proofErr w:type="spellStart"/>
      <w:r w:rsidRPr="000753C8">
        <w:rPr>
          <w:rFonts w:ascii="GHEA Grapalat" w:hAnsi="GHEA Grapalat" w:cs="Sylfaen"/>
        </w:rPr>
        <w:t>պատասխաններ</w:t>
      </w:r>
      <w:proofErr w:type="spellEnd"/>
      <w:r w:rsidRPr="000753C8">
        <w:rPr>
          <w:rFonts w:ascii="GHEA Grapalat" w:hAnsi="GHEA Grapalat" w:cs="Sylfaen"/>
          <w:lang w:val="fr-FR"/>
        </w:rPr>
        <w:t xml:space="preserve"> </w:t>
      </w:r>
      <w:proofErr w:type="spellStart"/>
      <w:r w:rsidRPr="000753C8">
        <w:rPr>
          <w:rFonts w:ascii="GHEA Grapalat" w:hAnsi="GHEA Grapalat" w:cs="Sylfaen"/>
        </w:rPr>
        <w:t>չեն</w:t>
      </w:r>
      <w:proofErr w:type="spellEnd"/>
      <w:r w:rsidRPr="000753C8">
        <w:rPr>
          <w:rFonts w:ascii="GHEA Grapalat" w:hAnsi="GHEA Grapalat" w:cs="Sylfaen"/>
          <w:lang w:val="fr-FR"/>
        </w:rPr>
        <w:t xml:space="preserve"> </w:t>
      </w:r>
      <w:proofErr w:type="spellStart"/>
      <w:r w:rsidRPr="000753C8">
        <w:rPr>
          <w:rFonts w:ascii="GHEA Grapalat" w:hAnsi="GHEA Grapalat" w:cs="Sylfaen"/>
        </w:rPr>
        <w:t>եղել</w:t>
      </w:r>
      <w:proofErr w:type="spellEnd"/>
      <w:r w:rsidRPr="000753C8">
        <w:rPr>
          <w:rFonts w:ascii="GHEA Grapalat" w:hAnsi="GHEA Grapalat" w:cs="Sylfaen"/>
          <w:lang w:val="fr-FR"/>
        </w:rPr>
        <w:t>:</w:t>
      </w:r>
    </w:p>
    <w:p w:rsidR="00457569" w:rsidRDefault="00457569" w:rsidP="005C10AB">
      <w:pPr>
        <w:pStyle w:val="norm"/>
        <w:tabs>
          <w:tab w:val="left" w:pos="8647"/>
        </w:tabs>
        <w:spacing w:line="240" w:lineRule="auto"/>
        <w:rPr>
          <w:rFonts w:ascii="GHEA Grapalat" w:hAnsi="GHEA Grapalat" w:cs="Sylfaen"/>
          <w:b/>
          <w:sz w:val="24"/>
          <w:szCs w:val="24"/>
          <w:lang w:val="es-ES"/>
        </w:rPr>
      </w:pPr>
    </w:p>
    <w:p w:rsidR="000D5613" w:rsidRDefault="000D5613" w:rsidP="000D5613">
      <w:pPr>
        <w:tabs>
          <w:tab w:val="left" w:pos="1134"/>
          <w:tab w:val="left" w:pos="6946"/>
        </w:tabs>
        <w:spacing w:after="0" w:line="240" w:lineRule="auto"/>
        <w:ind w:right="-200"/>
        <w:jc w:val="both"/>
        <w:rPr>
          <w:rFonts w:ascii="GHEA Grapalat" w:hAnsi="GHEA Grapalat" w:cs="Sylfaen"/>
          <w:b/>
          <w:lang w:val="fr-FR"/>
        </w:rPr>
      </w:pPr>
      <w:proofErr w:type="spellStart"/>
      <w:proofErr w:type="gramStart"/>
      <w:r>
        <w:rPr>
          <w:rFonts w:ascii="GHEA Grapalat" w:hAnsi="GHEA Grapalat" w:cs="Sylfaen"/>
          <w:b/>
          <w:lang w:val="en-US"/>
        </w:rPr>
        <w:t>Հանձնաժողովը</w:t>
      </w:r>
      <w:proofErr w:type="spellEnd"/>
      <w:r w:rsidRPr="001B38C9">
        <w:rPr>
          <w:rFonts w:ascii="GHEA Grapalat" w:hAnsi="GHEA Grapalat" w:cs="Sylfaen"/>
          <w:b/>
          <w:lang w:val="fr-FR"/>
        </w:rPr>
        <w:t xml:space="preserve"> </w:t>
      </w:r>
      <w:proofErr w:type="spellStart"/>
      <w:r>
        <w:rPr>
          <w:rFonts w:ascii="GHEA Grapalat" w:hAnsi="GHEA Grapalat" w:cs="Sylfaen"/>
          <w:b/>
          <w:lang w:val="en-US"/>
        </w:rPr>
        <w:t>արձանագրեց</w:t>
      </w:r>
      <w:proofErr w:type="spellEnd"/>
      <w:r w:rsidRPr="001B38C9">
        <w:rPr>
          <w:rFonts w:ascii="GHEA Grapalat" w:hAnsi="GHEA Grapalat" w:cs="Sylfaen"/>
          <w:b/>
          <w:lang w:val="fr-FR"/>
        </w:rPr>
        <w:t xml:space="preserve">, </w:t>
      </w:r>
      <w:proofErr w:type="spellStart"/>
      <w:r>
        <w:rPr>
          <w:rFonts w:ascii="GHEA Grapalat" w:hAnsi="GHEA Grapalat" w:cs="Sylfaen"/>
          <w:b/>
          <w:lang w:val="en-US"/>
        </w:rPr>
        <w:t>որ</w:t>
      </w:r>
      <w:proofErr w:type="spellEnd"/>
      <w:r w:rsidRPr="00B803D9">
        <w:rPr>
          <w:rFonts w:ascii="GHEA Grapalat" w:hAnsi="GHEA Grapalat" w:cs="Sylfaen"/>
          <w:b/>
          <w:lang w:val="fr-FR"/>
        </w:rPr>
        <w:t>.</w:t>
      </w:r>
      <w:proofErr w:type="gramEnd"/>
      <w:r w:rsidRPr="001B38C9">
        <w:rPr>
          <w:rFonts w:ascii="GHEA Grapalat" w:hAnsi="GHEA Grapalat" w:cs="Sylfaen"/>
          <w:b/>
          <w:lang w:val="fr-FR"/>
        </w:rPr>
        <w:t xml:space="preserve"> </w:t>
      </w:r>
    </w:p>
    <w:p w:rsidR="000D5613" w:rsidRPr="0019736D" w:rsidRDefault="000D5613" w:rsidP="000D5613">
      <w:pPr>
        <w:tabs>
          <w:tab w:val="left" w:pos="1134"/>
          <w:tab w:val="left" w:pos="6946"/>
        </w:tabs>
        <w:spacing w:after="0" w:line="240" w:lineRule="auto"/>
        <w:ind w:right="-200"/>
        <w:jc w:val="both"/>
        <w:rPr>
          <w:rFonts w:ascii="GHEA Grapalat" w:hAnsi="GHEA Grapalat" w:cs="Sylfaen"/>
          <w:lang w:val="es-ES"/>
        </w:rPr>
      </w:pPr>
      <w:r>
        <w:rPr>
          <w:rFonts w:ascii="GHEA Grapalat" w:hAnsi="GHEA Grapalat" w:cs="Sylfaen"/>
          <w:b/>
          <w:lang w:val="es-ES"/>
        </w:rPr>
        <w:t>1</w:t>
      </w:r>
      <w:r>
        <w:rPr>
          <w:rFonts w:ascii="GHEA Grapalat" w:hAnsi="GHEA Grapalat" w:cs="Sylfaen"/>
          <w:lang w:val="es-ES"/>
        </w:rPr>
        <w:t xml:space="preserve">. </w:t>
      </w:r>
      <w:r w:rsidR="007471C7">
        <w:rPr>
          <w:rFonts w:ascii="GHEA Grapalat" w:hAnsi="GHEA Grapalat" w:cs="Sylfaen"/>
          <w:lang w:val="es-ES"/>
        </w:rPr>
        <w:t>Մասնակիցների կողմից</w:t>
      </w:r>
      <w:r>
        <w:rPr>
          <w:rFonts w:ascii="GHEA Grapalat" w:hAnsi="GHEA Grapalat" w:cs="GHEA Grapalat"/>
          <w:b/>
          <w:szCs w:val="24"/>
          <w:lang w:val="pt-BR"/>
        </w:rPr>
        <w:t xml:space="preserve"> </w:t>
      </w:r>
      <w:r w:rsidR="00F71059">
        <w:rPr>
          <w:rFonts w:ascii="GHEA Grapalat" w:hAnsi="GHEA Grapalat"/>
          <w:lang w:val="pt-BR"/>
        </w:rPr>
        <w:t xml:space="preserve">ներկայացրած </w:t>
      </w:r>
      <w:r>
        <w:rPr>
          <w:rFonts w:ascii="GHEA Grapalat" w:hAnsi="GHEA Grapalat"/>
          <w:lang w:val="es-ES"/>
        </w:rPr>
        <w:t>գն</w:t>
      </w:r>
      <w:r w:rsidR="007471C7">
        <w:rPr>
          <w:rFonts w:ascii="GHEA Grapalat" w:hAnsi="GHEA Grapalat"/>
          <w:lang w:val="es-ES"/>
        </w:rPr>
        <w:t>ային առաջարկը</w:t>
      </w:r>
      <w:r>
        <w:rPr>
          <w:rFonts w:ascii="GHEA Grapalat" w:hAnsi="GHEA Grapalat"/>
          <w:lang w:val="es-ES"/>
        </w:rPr>
        <w:t xml:space="preserve"> գերազանցում  է</w:t>
      </w:r>
      <w:r w:rsidRPr="005B4372">
        <w:rPr>
          <w:rFonts w:ascii="GHEA Grapalat" w:hAnsi="GHEA Grapalat"/>
          <w:lang w:val="es-ES"/>
        </w:rPr>
        <w:t xml:space="preserve"> այդ գնումը կատարելու համար նախատեսված ֆինանսական միջոցները</w:t>
      </w:r>
      <w:r>
        <w:rPr>
          <w:rFonts w:ascii="GHEA Grapalat" w:hAnsi="GHEA Grapalat"/>
          <w:lang w:val="es-ES"/>
        </w:rPr>
        <w:t>:</w:t>
      </w:r>
      <w:r w:rsidRPr="009307D1">
        <w:rPr>
          <w:rFonts w:ascii="GHEA Grapalat" w:hAnsi="GHEA Grapalat"/>
          <w:lang w:val="es-ES"/>
        </w:rPr>
        <w:t xml:space="preserve"> Անհրաժեշտություն է առաջացել վարելու գների նվազեցման շուրջ միաժամանակյա բանակցություններ</w:t>
      </w:r>
      <w:r>
        <w:rPr>
          <w:rFonts w:ascii="GHEA Grapalat" w:hAnsi="GHEA Grapalat"/>
          <w:lang w:val="es-ES"/>
        </w:rPr>
        <w:t>,</w:t>
      </w:r>
      <w:r w:rsidRPr="0019736D">
        <w:rPr>
          <w:rFonts w:ascii="GHEA Grapalat" w:hAnsi="GHEA Grapalat" w:cs="Sylfaen"/>
          <w:lang w:val="es-ES"/>
        </w:rPr>
        <w:t xml:space="preserve"> </w:t>
      </w:r>
    </w:p>
    <w:p w:rsidR="000D5613" w:rsidRPr="00C3783A" w:rsidRDefault="000D5613" w:rsidP="000D5613">
      <w:pPr>
        <w:tabs>
          <w:tab w:val="left" w:pos="1134"/>
          <w:tab w:val="left" w:pos="6946"/>
        </w:tabs>
        <w:spacing w:after="0" w:line="240" w:lineRule="auto"/>
        <w:ind w:right="-200"/>
        <w:jc w:val="both"/>
        <w:rPr>
          <w:rFonts w:ascii="GHEA Grapalat" w:hAnsi="GHEA Grapalat" w:cs="Sylfaen"/>
          <w:b/>
          <w:lang w:val="es-ES"/>
        </w:rPr>
      </w:pPr>
    </w:p>
    <w:p w:rsidR="000D5613" w:rsidRDefault="000D5613" w:rsidP="000D5613">
      <w:pPr>
        <w:tabs>
          <w:tab w:val="left" w:pos="1134"/>
          <w:tab w:val="left" w:pos="6946"/>
        </w:tabs>
        <w:spacing w:after="0" w:line="240" w:lineRule="auto"/>
        <w:ind w:right="-200"/>
        <w:jc w:val="both"/>
        <w:rPr>
          <w:rFonts w:ascii="GHEA Grapalat" w:hAnsi="GHEA Grapalat" w:cs="Sylfaen"/>
          <w:b/>
          <w:lang w:val="en-US"/>
        </w:rPr>
      </w:pPr>
      <w:r w:rsidRPr="005472BC">
        <w:rPr>
          <w:rFonts w:ascii="GHEA Grapalat" w:hAnsi="GHEA Grapalat" w:cs="Sylfaen"/>
          <w:b/>
          <w:lang w:val="hy-AM"/>
        </w:rPr>
        <w:t>Հանձնաժողովը որոշեց՝</w:t>
      </w:r>
    </w:p>
    <w:p w:rsidR="000D5613" w:rsidRPr="001B38C9" w:rsidRDefault="000D5613" w:rsidP="000D5613">
      <w:pPr>
        <w:tabs>
          <w:tab w:val="left" w:pos="1134"/>
          <w:tab w:val="left" w:pos="6946"/>
        </w:tabs>
        <w:spacing w:after="0" w:line="240" w:lineRule="auto"/>
        <w:ind w:right="-200"/>
        <w:jc w:val="both"/>
        <w:rPr>
          <w:rFonts w:ascii="GHEA Grapalat" w:hAnsi="GHEA Grapalat" w:cs="Sylfaen"/>
          <w:b/>
          <w:lang w:val="en-US"/>
        </w:rPr>
      </w:pPr>
    </w:p>
    <w:p w:rsidR="000D5613" w:rsidRPr="004873EF" w:rsidRDefault="000D5613" w:rsidP="000D5613">
      <w:pPr>
        <w:pStyle w:val="a5"/>
        <w:numPr>
          <w:ilvl w:val="0"/>
          <w:numId w:val="12"/>
        </w:numPr>
        <w:ind w:left="851" w:hanging="284"/>
        <w:jc w:val="both"/>
        <w:rPr>
          <w:rFonts w:ascii="GHEA Grapalat" w:hAnsi="GHEA Grapalat" w:cs="Sylfaen"/>
          <w:sz w:val="22"/>
          <w:szCs w:val="22"/>
          <w:lang w:val="hy-AM"/>
        </w:rPr>
      </w:pPr>
      <w:r w:rsidRPr="00035B5C">
        <w:rPr>
          <w:rFonts w:ascii="GHEA Grapalat" w:hAnsi="GHEA Grapalat" w:cs="Sylfaen"/>
          <w:sz w:val="22"/>
          <w:szCs w:val="22"/>
          <w:lang w:val="hy-AM"/>
        </w:rPr>
        <w:t>Հիմք ընդունելով Կարգի 4</w:t>
      </w:r>
      <w:r w:rsidRPr="00035B5C">
        <w:rPr>
          <w:rFonts w:ascii="GHEA Grapalat" w:hAnsi="GHEA Grapalat" w:cs="Sylfaen"/>
          <w:sz w:val="22"/>
          <w:szCs w:val="22"/>
          <w:lang w:val="fr-FR"/>
        </w:rPr>
        <w:t>0</w:t>
      </w:r>
      <w:r w:rsidRPr="00035B5C">
        <w:rPr>
          <w:rFonts w:ascii="GHEA Grapalat" w:hAnsi="GHEA Grapalat" w:cs="Sylfaen"/>
          <w:sz w:val="22"/>
          <w:szCs w:val="22"/>
          <w:lang w:val="hy-AM"/>
        </w:rPr>
        <w:t xml:space="preserve">-րդ կետի 5-րդ ենթակետը՝ </w:t>
      </w:r>
      <w:r w:rsidRPr="00035B5C">
        <w:rPr>
          <w:rFonts w:ascii="GHEA Grapalat" w:hAnsi="GHEA Grapalat"/>
          <w:sz w:val="22"/>
          <w:szCs w:val="22"/>
          <w:lang w:val="es-ES"/>
        </w:rPr>
        <w:t>գների նվազեցման շուրջ միաժամանակյա բանակցություններ</w:t>
      </w:r>
      <w:r w:rsidRPr="00035B5C">
        <w:rPr>
          <w:rFonts w:ascii="GHEA Grapalat" w:hAnsi="GHEA Grapalat" w:cs="Sylfaen"/>
          <w:sz w:val="22"/>
          <w:szCs w:val="22"/>
          <w:lang w:val="hy-AM"/>
        </w:rPr>
        <w:t xml:space="preserve"> վարելու</w:t>
      </w:r>
      <w:r w:rsidRPr="00035B5C">
        <w:rPr>
          <w:rFonts w:ascii="GHEA Grapalat" w:hAnsi="GHEA Grapalat" w:cs="Sylfaen"/>
          <w:sz w:val="22"/>
          <w:szCs w:val="22"/>
          <w:lang w:val="fr-FR"/>
        </w:rPr>
        <w:t xml:space="preserve"> </w:t>
      </w:r>
      <w:r w:rsidRPr="00035B5C">
        <w:rPr>
          <w:rFonts w:ascii="GHEA Grapalat" w:hAnsi="GHEA Grapalat" w:cs="Sylfaen"/>
          <w:sz w:val="22"/>
          <w:szCs w:val="22"/>
          <w:lang w:val="hy-AM"/>
        </w:rPr>
        <w:t>համար</w:t>
      </w:r>
      <w:r w:rsidRPr="00035B5C">
        <w:rPr>
          <w:rFonts w:ascii="GHEA Grapalat" w:hAnsi="GHEA Grapalat" w:cs="Sylfaen"/>
          <w:sz w:val="22"/>
          <w:szCs w:val="22"/>
          <w:lang w:val="fr-FR"/>
        </w:rPr>
        <w:t xml:space="preserve"> </w:t>
      </w:r>
      <w:r w:rsidRPr="00035B5C">
        <w:rPr>
          <w:rFonts w:ascii="GHEA Grapalat" w:hAnsi="GHEA Grapalat" w:cs="Sylfaen"/>
          <w:sz w:val="22"/>
          <w:szCs w:val="22"/>
          <w:lang w:val="hy-AM"/>
        </w:rPr>
        <w:t xml:space="preserve">հաջորդ նիստը հրավիրել </w:t>
      </w:r>
      <w:r w:rsidRPr="00035B5C">
        <w:rPr>
          <w:rFonts w:ascii="GHEA Grapalat" w:hAnsi="GHEA Grapalat" w:cs="Sylfaen"/>
          <w:b/>
          <w:sz w:val="22"/>
          <w:szCs w:val="22"/>
          <w:lang w:val="hy-AM"/>
        </w:rPr>
        <w:t>201</w:t>
      </w:r>
      <w:r w:rsidR="007471C7">
        <w:rPr>
          <w:rFonts w:ascii="GHEA Grapalat" w:hAnsi="GHEA Grapalat" w:cs="Sylfaen"/>
          <w:b/>
          <w:sz w:val="22"/>
          <w:szCs w:val="22"/>
        </w:rPr>
        <w:t>9</w:t>
      </w:r>
      <w:r w:rsidRPr="00035B5C">
        <w:rPr>
          <w:rFonts w:ascii="GHEA Grapalat" w:hAnsi="GHEA Grapalat" w:cs="Sylfaen"/>
          <w:b/>
          <w:sz w:val="22"/>
          <w:szCs w:val="22"/>
          <w:lang w:val="hy-AM"/>
        </w:rPr>
        <w:t xml:space="preserve">թ. </w:t>
      </w:r>
      <w:proofErr w:type="spellStart"/>
      <w:r w:rsidR="005D26D6">
        <w:rPr>
          <w:rFonts w:ascii="GHEA Grapalat" w:hAnsi="GHEA Grapalat" w:cs="Sylfaen"/>
          <w:b/>
          <w:sz w:val="22"/>
          <w:szCs w:val="22"/>
        </w:rPr>
        <w:t>հու</w:t>
      </w:r>
      <w:r>
        <w:rPr>
          <w:rFonts w:ascii="GHEA Grapalat" w:hAnsi="GHEA Grapalat" w:cs="Sylfaen"/>
          <w:b/>
          <w:sz w:val="22"/>
          <w:szCs w:val="22"/>
        </w:rPr>
        <w:t>լի</w:t>
      </w:r>
      <w:r w:rsidR="005D26D6">
        <w:rPr>
          <w:rFonts w:ascii="GHEA Grapalat" w:hAnsi="GHEA Grapalat" w:cs="Sylfaen"/>
          <w:b/>
          <w:sz w:val="22"/>
          <w:szCs w:val="22"/>
        </w:rPr>
        <w:t>սի</w:t>
      </w:r>
      <w:proofErr w:type="spellEnd"/>
      <w:r w:rsidRPr="00035B5C">
        <w:rPr>
          <w:rFonts w:ascii="GHEA Grapalat" w:hAnsi="GHEA Grapalat" w:cs="Sylfaen"/>
          <w:b/>
          <w:sz w:val="22"/>
          <w:szCs w:val="22"/>
          <w:lang w:val="hy-AM"/>
        </w:rPr>
        <w:t xml:space="preserve"> </w:t>
      </w:r>
      <w:r>
        <w:rPr>
          <w:rFonts w:ascii="GHEA Grapalat" w:hAnsi="GHEA Grapalat" w:cs="Sylfaen"/>
          <w:b/>
          <w:sz w:val="22"/>
          <w:szCs w:val="22"/>
          <w:lang w:val="fr-FR"/>
        </w:rPr>
        <w:t>1</w:t>
      </w:r>
      <w:r w:rsidR="005D26D6">
        <w:rPr>
          <w:rFonts w:ascii="GHEA Grapalat" w:hAnsi="GHEA Grapalat" w:cs="Sylfaen"/>
          <w:b/>
          <w:sz w:val="22"/>
          <w:szCs w:val="22"/>
          <w:lang w:val="fr-FR"/>
        </w:rPr>
        <w:t>2</w:t>
      </w:r>
      <w:r w:rsidRPr="00035B5C">
        <w:rPr>
          <w:rFonts w:ascii="GHEA Grapalat" w:hAnsi="GHEA Grapalat" w:cs="Sylfaen"/>
          <w:b/>
          <w:sz w:val="22"/>
          <w:szCs w:val="22"/>
          <w:lang w:val="hy-AM"/>
        </w:rPr>
        <w:t>-ին, ժամը 11:00-ին,</w:t>
      </w:r>
      <w:r w:rsidRPr="00035B5C">
        <w:rPr>
          <w:rFonts w:ascii="GHEA Grapalat" w:hAnsi="GHEA Grapalat" w:cs="Sylfaen"/>
          <w:sz w:val="22"/>
          <w:szCs w:val="22"/>
          <w:lang w:val="hy-AM"/>
        </w:rPr>
        <w:t xml:space="preserve"> ՀՀ քննչական կոմիտեի վարչական շենքում, ք. Երևան, Մամիկոնյանց  46/5  հասցեում, 621 սենյակում:</w:t>
      </w:r>
    </w:p>
    <w:p w:rsidR="000D5613" w:rsidRPr="004873EF" w:rsidRDefault="000D5613" w:rsidP="000D5613">
      <w:pPr>
        <w:pStyle w:val="a5"/>
        <w:ind w:left="851"/>
        <w:jc w:val="both"/>
        <w:rPr>
          <w:rFonts w:ascii="GHEA Grapalat" w:hAnsi="GHEA Grapalat" w:cs="Sylfaen"/>
          <w:sz w:val="22"/>
          <w:szCs w:val="22"/>
          <w:lang w:val="hy-AM"/>
        </w:rPr>
      </w:pPr>
    </w:p>
    <w:p w:rsidR="000D5613" w:rsidRDefault="000D5613" w:rsidP="000D5613">
      <w:pPr>
        <w:tabs>
          <w:tab w:val="left" w:pos="1134"/>
          <w:tab w:val="left" w:pos="6946"/>
        </w:tabs>
        <w:spacing w:after="0" w:line="240" w:lineRule="auto"/>
        <w:ind w:right="-200"/>
        <w:jc w:val="both"/>
        <w:rPr>
          <w:rFonts w:ascii="GHEA Grapalat" w:hAnsi="GHEA Grapalat" w:cs="Sylfaen"/>
          <w:b/>
          <w:lang w:val="fr-FR"/>
        </w:rPr>
      </w:pPr>
      <w:r>
        <w:rPr>
          <w:rFonts w:ascii="GHEA Grapalat" w:hAnsi="GHEA Grapalat" w:cs="Sylfaen"/>
          <w:b/>
          <w:lang w:val="fr-FR"/>
        </w:rPr>
        <w:t xml:space="preserve">Քարտուղարին՝ </w:t>
      </w:r>
    </w:p>
    <w:p w:rsidR="000D5613" w:rsidRDefault="000D5613" w:rsidP="000D5613">
      <w:pPr>
        <w:tabs>
          <w:tab w:val="left" w:pos="1134"/>
          <w:tab w:val="left" w:pos="6946"/>
        </w:tabs>
        <w:spacing w:after="0" w:line="240" w:lineRule="auto"/>
        <w:ind w:right="-200"/>
        <w:jc w:val="both"/>
        <w:rPr>
          <w:rFonts w:ascii="GHEA Grapalat" w:hAnsi="GHEA Grapalat" w:cs="Sylfaen"/>
          <w:lang w:val="fr-FR"/>
        </w:rPr>
      </w:pPr>
      <w:r w:rsidRPr="00732F9A">
        <w:rPr>
          <w:rFonts w:ascii="GHEA Grapalat" w:hAnsi="GHEA Grapalat" w:cs="Sylfaen"/>
          <w:lang w:val="fr-FR"/>
        </w:rPr>
        <w:t xml:space="preserve">Մեկ աշխատանքային օրում </w:t>
      </w:r>
      <w:r>
        <w:rPr>
          <w:rFonts w:ascii="GHEA Grapalat" w:hAnsi="GHEA Grapalat" w:cs="Sylfaen"/>
          <w:lang w:val="fr-FR"/>
        </w:rPr>
        <w:t xml:space="preserve">կազմակերպություններին </w:t>
      </w:r>
      <w:r w:rsidRPr="00732F9A">
        <w:rPr>
          <w:rFonts w:ascii="GHEA Grapalat" w:hAnsi="GHEA Grapalat" w:cs="Sylfaen"/>
          <w:lang w:val="fr-FR"/>
        </w:rPr>
        <w:t>էլեկտրոնային ձևով միաժամանակ ծանուցել գների նվազեցման շուրջ միաժամանակյա բանակցությունների վարման օրվա, ժամի և վայրի մասին:</w:t>
      </w:r>
    </w:p>
    <w:p w:rsidR="00477F5F" w:rsidRPr="000D5613" w:rsidRDefault="00477F5F" w:rsidP="00342731">
      <w:pPr>
        <w:spacing w:line="360" w:lineRule="auto"/>
        <w:ind w:firstLine="720"/>
        <w:rPr>
          <w:rFonts w:ascii="GHEA Grapalat" w:hAnsi="GHEA Grapalat"/>
          <w:lang w:val="fr-FR"/>
        </w:rPr>
      </w:pPr>
    </w:p>
    <w:p w:rsidR="00342731" w:rsidRPr="000753C8" w:rsidRDefault="00342731" w:rsidP="00342731">
      <w:pPr>
        <w:spacing w:line="360" w:lineRule="auto"/>
        <w:ind w:firstLine="720"/>
        <w:rPr>
          <w:rFonts w:ascii="GHEA Grapalat" w:hAnsi="GHEA Grapalat"/>
          <w:lang w:val="es-ES"/>
        </w:rPr>
      </w:pPr>
      <w:r w:rsidRPr="000753C8">
        <w:rPr>
          <w:rFonts w:ascii="GHEA Grapalat" w:hAnsi="GHEA Grapalat"/>
          <w:lang w:val="es-ES"/>
        </w:rPr>
        <w:t xml:space="preserve">Ընդունվել է որոշում`  կողմ` </w:t>
      </w:r>
      <w:r w:rsidR="006E4F00">
        <w:rPr>
          <w:rFonts w:ascii="GHEA Grapalat" w:hAnsi="GHEA Grapalat"/>
          <w:lang w:val="es-ES"/>
        </w:rPr>
        <w:t>5</w:t>
      </w:r>
      <w:r w:rsidRPr="000753C8">
        <w:rPr>
          <w:rFonts w:ascii="GHEA Grapalat" w:hAnsi="GHEA Grapalat"/>
          <w:lang w:val="es-ES"/>
        </w:rPr>
        <w:t>, դեմ` 0:</w:t>
      </w:r>
    </w:p>
    <w:p w:rsidR="00A26BF2" w:rsidRPr="00042291" w:rsidRDefault="00A26BF2" w:rsidP="00A26BF2">
      <w:pPr>
        <w:pStyle w:val="a5"/>
        <w:tabs>
          <w:tab w:val="left" w:pos="142"/>
        </w:tabs>
        <w:spacing w:line="360" w:lineRule="auto"/>
        <w:ind w:left="0" w:firstLine="1276"/>
        <w:rPr>
          <w:rFonts w:ascii="GHEA Grapalat" w:hAnsi="GHEA Grapalat" w:cs="Sylfaen"/>
          <w:sz w:val="22"/>
          <w:szCs w:val="22"/>
          <w:lang w:val="pt-BR"/>
        </w:rPr>
      </w:pPr>
      <w:proofErr w:type="spellStart"/>
      <w:r w:rsidRPr="00B01534">
        <w:rPr>
          <w:rFonts w:ascii="GHEA Grapalat" w:hAnsi="GHEA Grapalat" w:cs="Sylfaen"/>
          <w:sz w:val="22"/>
          <w:szCs w:val="22"/>
        </w:rPr>
        <w:t>Մասնակցում</w:t>
      </w:r>
      <w:proofErr w:type="spellEnd"/>
      <w:r w:rsidRPr="00042291">
        <w:rPr>
          <w:rFonts w:ascii="GHEA Grapalat" w:hAnsi="GHEA Grapalat" w:cs="Sylfaen"/>
          <w:sz w:val="22"/>
          <w:szCs w:val="22"/>
          <w:lang w:val="pt-BR"/>
        </w:rPr>
        <w:t xml:space="preserve"> </w:t>
      </w:r>
      <w:proofErr w:type="spellStart"/>
      <w:r w:rsidRPr="00B01534">
        <w:rPr>
          <w:rFonts w:ascii="GHEA Grapalat" w:hAnsi="GHEA Grapalat" w:cs="Sylfaen"/>
          <w:sz w:val="22"/>
          <w:szCs w:val="22"/>
        </w:rPr>
        <w:t>էին</w:t>
      </w:r>
      <w:proofErr w:type="spellEnd"/>
    </w:p>
    <w:p w:rsidR="00A26BF2" w:rsidRPr="00042291" w:rsidRDefault="00A26BF2" w:rsidP="00A26BF2">
      <w:pPr>
        <w:jc w:val="center"/>
        <w:rPr>
          <w:rFonts w:ascii="GHEA Grapalat" w:hAnsi="GHEA Grapalat" w:cs="Sylfaen"/>
          <w:b/>
          <w:u w:val="single"/>
          <w:lang w:val="pt-BR"/>
        </w:rPr>
      </w:pPr>
      <w:proofErr w:type="spellStart"/>
      <w:r w:rsidRPr="00B01534">
        <w:rPr>
          <w:rFonts w:ascii="GHEA Grapalat" w:hAnsi="GHEA Grapalat" w:cs="Sylfaen"/>
        </w:rPr>
        <w:t>Հանձնաժողովի</w:t>
      </w:r>
      <w:proofErr w:type="spellEnd"/>
      <w:r w:rsidRPr="00042291">
        <w:rPr>
          <w:rFonts w:ascii="GHEA Grapalat" w:hAnsi="GHEA Grapalat" w:cs="Sylfaen"/>
          <w:lang w:val="pt-BR"/>
        </w:rPr>
        <w:t xml:space="preserve"> </w:t>
      </w:r>
      <w:proofErr w:type="spellStart"/>
      <w:r w:rsidRPr="00B01534">
        <w:rPr>
          <w:rFonts w:ascii="GHEA Grapalat" w:hAnsi="GHEA Grapalat" w:cs="Sylfaen"/>
        </w:rPr>
        <w:t>նախագահ</w:t>
      </w:r>
      <w:proofErr w:type="spellEnd"/>
      <w:r w:rsidRPr="00042291">
        <w:rPr>
          <w:rFonts w:ascii="GHEA Grapalat" w:hAnsi="GHEA Grapalat" w:cs="Sylfaen"/>
          <w:lang w:val="pt-BR"/>
        </w:rPr>
        <w:t xml:space="preserve">  ____________________ </w:t>
      </w:r>
      <w:r w:rsidRPr="00FE0B87">
        <w:rPr>
          <w:rFonts w:ascii="GHEA Grapalat" w:hAnsi="GHEA Grapalat" w:cs="Sylfaen"/>
        </w:rPr>
        <w:t>Կ</w:t>
      </w:r>
      <w:r w:rsidRPr="00042291">
        <w:rPr>
          <w:rFonts w:ascii="GHEA Grapalat" w:hAnsi="GHEA Grapalat" w:cs="Sylfaen"/>
          <w:lang w:val="pt-BR"/>
        </w:rPr>
        <w:t>.</w:t>
      </w:r>
      <w:proofErr w:type="spellStart"/>
      <w:r w:rsidRPr="00FE0B87">
        <w:rPr>
          <w:rFonts w:ascii="GHEA Grapalat" w:hAnsi="GHEA Grapalat" w:cs="Sylfaen"/>
        </w:rPr>
        <w:t>Հովհաննիսյան</w:t>
      </w:r>
      <w:proofErr w:type="spellEnd"/>
    </w:p>
    <w:p w:rsidR="00A26BF2" w:rsidRPr="00042291" w:rsidRDefault="00A26BF2" w:rsidP="00A26BF2">
      <w:pPr>
        <w:pStyle w:val="a5"/>
        <w:tabs>
          <w:tab w:val="left" w:pos="142"/>
        </w:tabs>
        <w:spacing w:line="480" w:lineRule="auto"/>
        <w:ind w:left="0" w:firstLine="1276"/>
        <w:rPr>
          <w:rFonts w:ascii="GHEA Grapalat" w:hAnsi="GHEA Grapalat" w:cs="Sylfaen"/>
          <w:color w:val="FF0000"/>
          <w:sz w:val="22"/>
          <w:szCs w:val="22"/>
          <w:lang w:val="pt-BR"/>
        </w:rPr>
      </w:pPr>
      <w:proofErr w:type="spellStart"/>
      <w:r w:rsidRPr="00B01534">
        <w:rPr>
          <w:rFonts w:ascii="GHEA Grapalat" w:hAnsi="GHEA Grapalat" w:cs="Sylfaen"/>
          <w:sz w:val="22"/>
          <w:szCs w:val="22"/>
        </w:rPr>
        <w:t>Հանձնաժողովի</w:t>
      </w:r>
      <w:proofErr w:type="spellEnd"/>
      <w:r w:rsidRPr="00042291">
        <w:rPr>
          <w:rFonts w:ascii="GHEA Grapalat" w:hAnsi="GHEA Grapalat" w:cs="Sylfaen"/>
          <w:sz w:val="22"/>
          <w:szCs w:val="22"/>
          <w:lang w:val="pt-BR"/>
        </w:rPr>
        <w:t xml:space="preserve"> </w:t>
      </w:r>
      <w:proofErr w:type="spellStart"/>
      <w:r w:rsidRPr="00B01534">
        <w:rPr>
          <w:rFonts w:ascii="GHEA Grapalat" w:hAnsi="GHEA Grapalat" w:cs="Sylfaen"/>
          <w:sz w:val="22"/>
          <w:szCs w:val="22"/>
        </w:rPr>
        <w:t>անդամներ</w:t>
      </w:r>
      <w:proofErr w:type="spellEnd"/>
      <w:r w:rsidRPr="00B01534">
        <w:rPr>
          <w:rFonts w:ascii="GHEA Grapalat" w:hAnsi="GHEA Grapalat" w:cs="Sylfaen"/>
          <w:sz w:val="22"/>
          <w:szCs w:val="22"/>
        </w:rPr>
        <w:t>՝</w:t>
      </w:r>
      <w:r w:rsidRPr="00042291">
        <w:rPr>
          <w:rFonts w:ascii="GHEA Grapalat" w:hAnsi="GHEA Grapalat" w:cs="Sylfaen"/>
          <w:sz w:val="22"/>
          <w:szCs w:val="22"/>
          <w:lang w:val="pt-BR"/>
        </w:rPr>
        <w:t xml:space="preserve">    </w:t>
      </w:r>
      <w:r w:rsidR="00972578">
        <w:rPr>
          <w:rFonts w:ascii="GHEA Grapalat" w:hAnsi="GHEA Grapalat" w:cs="Sylfaen"/>
          <w:sz w:val="22"/>
          <w:szCs w:val="22"/>
          <w:lang w:val="pt-BR"/>
        </w:rPr>
        <w:t xml:space="preserve">   </w:t>
      </w:r>
      <w:r w:rsidRPr="00042291">
        <w:rPr>
          <w:rFonts w:ascii="GHEA Grapalat" w:hAnsi="GHEA Grapalat" w:cs="Sylfaen"/>
          <w:sz w:val="22"/>
          <w:szCs w:val="22"/>
          <w:lang w:val="pt-BR"/>
        </w:rPr>
        <w:t xml:space="preserve">____________________ </w:t>
      </w:r>
      <w:r>
        <w:rPr>
          <w:rFonts w:ascii="GHEA Grapalat" w:hAnsi="GHEA Grapalat" w:cs="Sylfaen"/>
          <w:sz w:val="22"/>
          <w:szCs w:val="22"/>
        </w:rPr>
        <w:t>Վ</w:t>
      </w:r>
      <w:r w:rsidRPr="00042291">
        <w:rPr>
          <w:rFonts w:ascii="GHEA Grapalat" w:hAnsi="GHEA Grapalat" w:cs="Sylfaen"/>
          <w:sz w:val="22"/>
          <w:szCs w:val="22"/>
          <w:lang w:val="pt-BR"/>
        </w:rPr>
        <w:t>.</w:t>
      </w:r>
      <w:proofErr w:type="spellStart"/>
      <w:r>
        <w:rPr>
          <w:rFonts w:ascii="GHEA Grapalat" w:hAnsi="GHEA Grapalat" w:cs="Sylfaen"/>
          <w:sz w:val="22"/>
          <w:szCs w:val="22"/>
        </w:rPr>
        <w:t>Մկրտչ</w:t>
      </w:r>
      <w:r w:rsidRPr="00B01534">
        <w:rPr>
          <w:rFonts w:ascii="GHEA Grapalat" w:hAnsi="GHEA Grapalat" w:cs="Sylfaen"/>
          <w:sz w:val="22"/>
          <w:szCs w:val="22"/>
        </w:rPr>
        <w:t>յան</w:t>
      </w:r>
      <w:proofErr w:type="spellEnd"/>
      <w:r w:rsidRPr="00042291">
        <w:rPr>
          <w:rFonts w:ascii="GHEA Grapalat" w:hAnsi="GHEA Grapalat" w:cs="Sylfaen"/>
          <w:sz w:val="22"/>
          <w:szCs w:val="22"/>
          <w:lang w:val="pt-BR"/>
        </w:rPr>
        <w:t xml:space="preserve"> </w:t>
      </w:r>
    </w:p>
    <w:p w:rsidR="00A26BF2" w:rsidRPr="00042291" w:rsidRDefault="00A26BF2" w:rsidP="00A26BF2">
      <w:pPr>
        <w:pStyle w:val="a5"/>
        <w:tabs>
          <w:tab w:val="left" w:pos="142"/>
        </w:tabs>
        <w:spacing w:line="480" w:lineRule="auto"/>
        <w:ind w:left="0" w:firstLine="1276"/>
        <w:rPr>
          <w:rFonts w:ascii="GHEA Grapalat" w:hAnsi="GHEA Grapalat"/>
          <w:sz w:val="22"/>
          <w:szCs w:val="22"/>
          <w:lang w:val="pt-BR"/>
        </w:rPr>
      </w:pPr>
      <w:r w:rsidRPr="00042291">
        <w:rPr>
          <w:rFonts w:ascii="GHEA Grapalat" w:hAnsi="GHEA Grapalat"/>
          <w:sz w:val="22"/>
          <w:szCs w:val="22"/>
          <w:lang w:val="pt-BR"/>
        </w:rPr>
        <w:t xml:space="preserve">                                           </w:t>
      </w:r>
      <w:r w:rsidR="00972578">
        <w:rPr>
          <w:rFonts w:ascii="GHEA Grapalat" w:hAnsi="GHEA Grapalat"/>
          <w:sz w:val="22"/>
          <w:szCs w:val="22"/>
          <w:lang w:val="pt-BR"/>
        </w:rPr>
        <w:t xml:space="preserve"> </w:t>
      </w:r>
      <w:r w:rsidRPr="00042291">
        <w:rPr>
          <w:rFonts w:ascii="GHEA Grapalat" w:hAnsi="GHEA Grapalat"/>
          <w:sz w:val="22"/>
          <w:szCs w:val="22"/>
          <w:lang w:val="pt-BR"/>
        </w:rPr>
        <w:t xml:space="preserve"> </w:t>
      </w:r>
      <w:r w:rsidR="00972578">
        <w:rPr>
          <w:rFonts w:ascii="GHEA Grapalat" w:hAnsi="GHEA Grapalat"/>
          <w:sz w:val="22"/>
          <w:szCs w:val="22"/>
          <w:lang w:val="pt-BR"/>
        </w:rPr>
        <w:t xml:space="preserve">   </w:t>
      </w:r>
      <w:r w:rsidRPr="00042291">
        <w:rPr>
          <w:rFonts w:ascii="GHEA Grapalat" w:hAnsi="GHEA Grapalat"/>
          <w:sz w:val="22"/>
          <w:szCs w:val="22"/>
          <w:lang w:val="pt-BR"/>
        </w:rPr>
        <w:t xml:space="preserve"> ____________________</w:t>
      </w:r>
      <w:r w:rsidRPr="00042291">
        <w:rPr>
          <w:rFonts w:ascii="GHEA Grapalat" w:hAnsi="GHEA Grapalat" w:cs="Sylfaen"/>
          <w:sz w:val="22"/>
          <w:szCs w:val="22"/>
          <w:lang w:val="pt-BR"/>
        </w:rPr>
        <w:t xml:space="preserve">   </w:t>
      </w:r>
      <w:r>
        <w:rPr>
          <w:rFonts w:ascii="GHEA Grapalat" w:hAnsi="GHEA Grapalat" w:cs="Sylfaen"/>
          <w:sz w:val="22"/>
          <w:szCs w:val="22"/>
        </w:rPr>
        <w:t>Գ</w:t>
      </w:r>
      <w:r w:rsidRPr="00042291">
        <w:rPr>
          <w:rFonts w:ascii="GHEA Grapalat" w:hAnsi="GHEA Grapalat" w:cs="Sylfaen"/>
          <w:sz w:val="22"/>
          <w:szCs w:val="22"/>
          <w:lang w:val="pt-BR"/>
        </w:rPr>
        <w:t>.</w:t>
      </w:r>
      <w:proofErr w:type="spellStart"/>
      <w:r>
        <w:rPr>
          <w:rFonts w:ascii="GHEA Grapalat" w:hAnsi="GHEA Grapalat" w:cs="Sylfaen"/>
          <w:sz w:val="22"/>
          <w:szCs w:val="22"/>
        </w:rPr>
        <w:t>Սեփոյան</w:t>
      </w:r>
      <w:proofErr w:type="spellEnd"/>
    </w:p>
    <w:p w:rsidR="00A26BF2" w:rsidRPr="00042291" w:rsidRDefault="00A26BF2" w:rsidP="00A26BF2">
      <w:pPr>
        <w:pStyle w:val="a5"/>
        <w:tabs>
          <w:tab w:val="left" w:pos="142"/>
        </w:tabs>
        <w:spacing w:line="480" w:lineRule="auto"/>
        <w:ind w:left="0" w:firstLine="1276"/>
        <w:rPr>
          <w:rFonts w:ascii="GHEA Grapalat" w:hAnsi="GHEA Grapalat"/>
          <w:sz w:val="22"/>
          <w:szCs w:val="22"/>
          <w:lang w:val="pt-BR"/>
        </w:rPr>
      </w:pPr>
      <w:r w:rsidRPr="00042291">
        <w:rPr>
          <w:rFonts w:ascii="GHEA Grapalat" w:hAnsi="GHEA Grapalat"/>
          <w:sz w:val="22"/>
          <w:szCs w:val="22"/>
          <w:lang w:val="pt-BR"/>
        </w:rPr>
        <w:t xml:space="preserve">                                           </w:t>
      </w:r>
      <w:r w:rsidR="00972578">
        <w:rPr>
          <w:rFonts w:ascii="GHEA Grapalat" w:hAnsi="GHEA Grapalat"/>
          <w:sz w:val="22"/>
          <w:szCs w:val="22"/>
          <w:lang w:val="pt-BR"/>
        </w:rPr>
        <w:t xml:space="preserve">   </w:t>
      </w:r>
      <w:r w:rsidRPr="00042291">
        <w:rPr>
          <w:rFonts w:ascii="GHEA Grapalat" w:hAnsi="GHEA Grapalat"/>
          <w:sz w:val="22"/>
          <w:szCs w:val="22"/>
          <w:lang w:val="pt-BR"/>
        </w:rPr>
        <w:t xml:space="preserve"> </w:t>
      </w:r>
      <w:r w:rsidR="00972578">
        <w:rPr>
          <w:rFonts w:ascii="GHEA Grapalat" w:hAnsi="GHEA Grapalat"/>
          <w:sz w:val="22"/>
          <w:szCs w:val="22"/>
          <w:lang w:val="pt-BR"/>
        </w:rPr>
        <w:t xml:space="preserve">   </w:t>
      </w:r>
      <w:r w:rsidRPr="00042291">
        <w:rPr>
          <w:rFonts w:ascii="GHEA Grapalat" w:hAnsi="GHEA Grapalat"/>
          <w:sz w:val="22"/>
          <w:szCs w:val="22"/>
          <w:lang w:val="pt-BR"/>
        </w:rPr>
        <w:t>____________________</w:t>
      </w:r>
      <w:r w:rsidRPr="000E0259">
        <w:rPr>
          <w:rFonts w:ascii="GHEA Grapalat" w:hAnsi="GHEA Grapalat" w:cs="Sylfaen"/>
          <w:sz w:val="22"/>
          <w:szCs w:val="22"/>
          <w:lang w:val="hy-AM"/>
        </w:rPr>
        <w:t xml:space="preserve"> </w:t>
      </w:r>
      <w:r w:rsidRPr="00042291">
        <w:rPr>
          <w:rFonts w:ascii="GHEA Grapalat" w:hAnsi="GHEA Grapalat" w:cs="Sylfaen"/>
          <w:sz w:val="22"/>
          <w:szCs w:val="22"/>
          <w:lang w:val="pt-BR"/>
        </w:rPr>
        <w:t xml:space="preserve"> </w:t>
      </w:r>
      <w:r w:rsidRPr="000E0259">
        <w:rPr>
          <w:rFonts w:ascii="GHEA Grapalat" w:hAnsi="GHEA Grapalat" w:cs="Sylfaen"/>
          <w:sz w:val="22"/>
          <w:szCs w:val="22"/>
        </w:rPr>
        <w:t>Մ</w:t>
      </w:r>
      <w:r w:rsidRPr="00042291">
        <w:rPr>
          <w:rFonts w:ascii="GHEA Grapalat" w:hAnsi="GHEA Grapalat" w:cs="Sylfaen"/>
          <w:sz w:val="22"/>
          <w:szCs w:val="22"/>
          <w:lang w:val="pt-BR"/>
        </w:rPr>
        <w:t xml:space="preserve">. </w:t>
      </w:r>
      <w:proofErr w:type="spellStart"/>
      <w:r w:rsidRPr="000E0259">
        <w:rPr>
          <w:rFonts w:ascii="GHEA Grapalat" w:hAnsi="GHEA Grapalat" w:cs="Sylfaen"/>
          <w:sz w:val="22"/>
          <w:szCs w:val="22"/>
        </w:rPr>
        <w:t>Անտոնյան</w:t>
      </w:r>
      <w:proofErr w:type="spellEnd"/>
    </w:p>
    <w:p w:rsidR="00A26BF2" w:rsidRPr="00042291" w:rsidRDefault="00A26BF2" w:rsidP="00A26BF2">
      <w:pPr>
        <w:pStyle w:val="a5"/>
        <w:tabs>
          <w:tab w:val="left" w:pos="142"/>
        </w:tabs>
        <w:spacing w:line="480" w:lineRule="auto"/>
        <w:ind w:left="0" w:firstLine="1276"/>
        <w:rPr>
          <w:rFonts w:ascii="GHEA Grapalat" w:hAnsi="GHEA Grapalat"/>
          <w:sz w:val="22"/>
          <w:szCs w:val="22"/>
          <w:lang w:val="pt-BR"/>
        </w:rPr>
      </w:pPr>
      <w:r w:rsidRPr="00042291">
        <w:rPr>
          <w:rFonts w:ascii="GHEA Grapalat" w:hAnsi="GHEA Grapalat"/>
          <w:sz w:val="22"/>
          <w:szCs w:val="22"/>
          <w:lang w:val="pt-BR"/>
        </w:rPr>
        <w:t xml:space="preserve">                                           </w:t>
      </w:r>
      <w:r w:rsidR="00972578">
        <w:rPr>
          <w:rFonts w:ascii="GHEA Grapalat" w:hAnsi="GHEA Grapalat"/>
          <w:sz w:val="22"/>
          <w:szCs w:val="22"/>
          <w:lang w:val="pt-BR"/>
        </w:rPr>
        <w:t xml:space="preserve">       </w:t>
      </w:r>
      <w:r w:rsidRPr="00042291">
        <w:rPr>
          <w:rFonts w:ascii="GHEA Grapalat" w:hAnsi="GHEA Grapalat"/>
          <w:sz w:val="22"/>
          <w:szCs w:val="22"/>
          <w:lang w:val="pt-BR"/>
        </w:rPr>
        <w:t xml:space="preserve"> ____________________</w:t>
      </w:r>
      <w:r w:rsidRPr="00B01534">
        <w:rPr>
          <w:rFonts w:ascii="GHEA Grapalat" w:hAnsi="GHEA Grapalat"/>
          <w:sz w:val="22"/>
          <w:szCs w:val="22"/>
          <w:lang w:val="hy-AM"/>
        </w:rPr>
        <w:t xml:space="preserve"> </w:t>
      </w:r>
      <w:r w:rsidRPr="00B01534">
        <w:rPr>
          <w:rFonts w:ascii="GHEA Grapalat" w:hAnsi="GHEA Grapalat" w:cs="Sylfaen"/>
          <w:sz w:val="22"/>
          <w:szCs w:val="22"/>
        </w:rPr>
        <w:t>Է</w:t>
      </w:r>
      <w:r w:rsidRPr="00042291">
        <w:rPr>
          <w:rFonts w:ascii="GHEA Grapalat" w:hAnsi="GHEA Grapalat" w:cs="Sylfaen"/>
          <w:sz w:val="22"/>
          <w:szCs w:val="22"/>
          <w:lang w:val="pt-BR"/>
        </w:rPr>
        <w:t>.</w:t>
      </w:r>
      <w:proofErr w:type="spellStart"/>
      <w:r w:rsidRPr="00B01534">
        <w:rPr>
          <w:rFonts w:ascii="GHEA Grapalat" w:hAnsi="GHEA Grapalat" w:cs="Sylfaen"/>
          <w:sz w:val="22"/>
          <w:szCs w:val="22"/>
        </w:rPr>
        <w:t>Արշակյան</w:t>
      </w:r>
      <w:proofErr w:type="spellEnd"/>
    </w:p>
    <w:p w:rsidR="00A26BF2" w:rsidRPr="00042291" w:rsidRDefault="00A26BF2" w:rsidP="00A26BF2">
      <w:pPr>
        <w:pStyle w:val="a5"/>
        <w:tabs>
          <w:tab w:val="left" w:pos="142"/>
        </w:tabs>
        <w:spacing w:line="360" w:lineRule="auto"/>
        <w:ind w:left="0" w:firstLine="1134"/>
        <w:rPr>
          <w:rFonts w:ascii="GHEA Grapalat" w:hAnsi="GHEA Grapalat" w:cs="Sylfaen"/>
          <w:sz w:val="22"/>
          <w:szCs w:val="22"/>
          <w:lang w:val="pt-BR"/>
        </w:rPr>
      </w:pPr>
      <w:proofErr w:type="spellStart"/>
      <w:r w:rsidRPr="00B01534">
        <w:rPr>
          <w:rFonts w:ascii="GHEA Grapalat" w:hAnsi="GHEA Grapalat" w:cs="Sylfaen"/>
          <w:sz w:val="22"/>
          <w:szCs w:val="22"/>
        </w:rPr>
        <w:t>Հանձնաժողովի</w:t>
      </w:r>
      <w:proofErr w:type="spellEnd"/>
      <w:r w:rsidRPr="00042291">
        <w:rPr>
          <w:rFonts w:ascii="GHEA Grapalat" w:hAnsi="GHEA Grapalat" w:cs="Sylfaen"/>
          <w:sz w:val="22"/>
          <w:szCs w:val="22"/>
          <w:lang w:val="pt-BR"/>
        </w:rPr>
        <w:t xml:space="preserve"> </w:t>
      </w:r>
      <w:proofErr w:type="spellStart"/>
      <w:r w:rsidRPr="00B01534">
        <w:rPr>
          <w:rFonts w:ascii="GHEA Grapalat" w:hAnsi="GHEA Grapalat" w:cs="Sylfaen"/>
          <w:sz w:val="22"/>
          <w:szCs w:val="22"/>
        </w:rPr>
        <w:t>քարտուղար</w:t>
      </w:r>
      <w:proofErr w:type="spellEnd"/>
      <w:r w:rsidRPr="00B01534">
        <w:rPr>
          <w:rFonts w:ascii="GHEA Grapalat" w:hAnsi="GHEA Grapalat" w:cs="Sylfaen"/>
          <w:sz w:val="22"/>
          <w:szCs w:val="22"/>
        </w:rPr>
        <w:t>՝</w:t>
      </w:r>
      <w:r w:rsidRPr="00042291">
        <w:rPr>
          <w:rFonts w:ascii="GHEA Grapalat" w:hAnsi="GHEA Grapalat" w:cs="Sylfaen"/>
          <w:sz w:val="22"/>
          <w:szCs w:val="22"/>
          <w:lang w:val="pt-BR"/>
        </w:rPr>
        <w:t xml:space="preserve"> </w:t>
      </w:r>
      <w:r w:rsidR="00972578">
        <w:rPr>
          <w:rFonts w:ascii="GHEA Grapalat" w:hAnsi="GHEA Grapalat" w:cs="Sylfaen"/>
          <w:sz w:val="22"/>
          <w:szCs w:val="22"/>
          <w:lang w:val="pt-BR"/>
        </w:rPr>
        <w:t xml:space="preserve">   </w:t>
      </w:r>
      <w:r w:rsidRPr="00042291">
        <w:rPr>
          <w:rFonts w:ascii="GHEA Grapalat" w:hAnsi="GHEA Grapalat" w:cs="Sylfaen"/>
          <w:sz w:val="22"/>
          <w:szCs w:val="22"/>
          <w:lang w:val="pt-BR"/>
        </w:rPr>
        <w:t xml:space="preserve"> </w:t>
      </w:r>
      <w:r w:rsidR="00972578">
        <w:rPr>
          <w:rFonts w:ascii="GHEA Grapalat" w:hAnsi="GHEA Grapalat" w:cs="Sylfaen"/>
          <w:sz w:val="22"/>
          <w:szCs w:val="22"/>
          <w:lang w:val="pt-BR"/>
        </w:rPr>
        <w:t xml:space="preserve">   </w:t>
      </w:r>
      <w:r w:rsidRPr="00042291">
        <w:rPr>
          <w:rFonts w:ascii="GHEA Grapalat" w:hAnsi="GHEA Grapalat" w:cs="Sylfaen"/>
          <w:sz w:val="22"/>
          <w:szCs w:val="22"/>
          <w:lang w:val="pt-BR"/>
        </w:rPr>
        <w:t xml:space="preserve">____________________ </w:t>
      </w:r>
      <w:r>
        <w:rPr>
          <w:rFonts w:ascii="GHEA Grapalat" w:hAnsi="GHEA Grapalat" w:cs="Sylfaen"/>
          <w:sz w:val="22"/>
          <w:szCs w:val="22"/>
        </w:rPr>
        <w:t>Ռ</w:t>
      </w:r>
      <w:r w:rsidRPr="00042291">
        <w:rPr>
          <w:rFonts w:ascii="GHEA Grapalat" w:hAnsi="GHEA Grapalat" w:cs="Sylfaen"/>
          <w:sz w:val="22"/>
          <w:szCs w:val="22"/>
          <w:lang w:val="pt-BR"/>
        </w:rPr>
        <w:t xml:space="preserve">. </w:t>
      </w:r>
      <w:proofErr w:type="spellStart"/>
      <w:r>
        <w:rPr>
          <w:rFonts w:ascii="GHEA Grapalat" w:hAnsi="GHEA Grapalat" w:cs="Sylfaen"/>
          <w:sz w:val="22"/>
          <w:szCs w:val="22"/>
        </w:rPr>
        <w:t>Խաչատրյան</w:t>
      </w:r>
      <w:proofErr w:type="spellEnd"/>
    </w:p>
    <w:p w:rsidR="00A26BF2" w:rsidRPr="001E038F" w:rsidRDefault="00A26BF2" w:rsidP="00A26BF2">
      <w:pPr>
        <w:pStyle w:val="a5"/>
        <w:tabs>
          <w:tab w:val="left" w:pos="142"/>
        </w:tabs>
        <w:spacing w:line="360" w:lineRule="auto"/>
        <w:ind w:left="0" w:firstLine="1276"/>
        <w:rPr>
          <w:rFonts w:ascii="GHEA Grapalat" w:hAnsi="GHEA Grapalat" w:cs="Sylfaen"/>
          <w:lang w:val="pt-BR"/>
        </w:rPr>
      </w:pPr>
    </w:p>
    <w:p w:rsidR="00A26BF2" w:rsidRPr="001E038F" w:rsidRDefault="00A26BF2" w:rsidP="00A26BF2">
      <w:pPr>
        <w:jc w:val="center"/>
        <w:rPr>
          <w:rFonts w:ascii="GHEA Grapalat" w:hAnsi="GHEA Grapalat" w:cs="Sylfaen"/>
          <w:b/>
          <w:sz w:val="24"/>
          <w:szCs w:val="24"/>
          <w:lang w:val="pt-BR"/>
        </w:rPr>
      </w:pPr>
    </w:p>
    <w:p w:rsidR="00332DF9" w:rsidRPr="00A26BF2" w:rsidRDefault="00332DF9" w:rsidP="005D6D93">
      <w:pPr>
        <w:jc w:val="center"/>
        <w:rPr>
          <w:rFonts w:ascii="GHEA Grapalat" w:hAnsi="GHEA Grapalat" w:cs="Sylfaen"/>
          <w:b/>
          <w:sz w:val="24"/>
          <w:szCs w:val="24"/>
          <w:lang w:val="pt-BR"/>
        </w:rPr>
      </w:pPr>
    </w:p>
    <w:p w:rsidR="00332DF9" w:rsidRPr="006E46F7" w:rsidRDefault="00332DF9" w:rsidP="005D6D93">
      <w:pPr>
        <w:jc w:val="center"/>
        <w:rPr>
          <w:rFonts w:ascii="GHEA Grapalat" w:hAnsi="GHEA Grapalat" w:cs="Sylfaen"/>
          <w:b/>
          <w:sz w:val="24"/>
          <w:szCs w:val="24"/>
          <w:lang w:val="es-ES"/>
        </w:rPr>
      </w:pPr>
    </w:p>
    <w:p w:rsidR="00CF6DAF" w:rsidRPr="006E46F7" w:rsidRDefault="00CF6DAF" w:rsidP="00CF6DAF">
      <w:pPr>
        <w:rPr>
          <w:rFonts w:ascii="GHEA Grapalat" w:hAnsi="GHEA Grapalat" w:cs="Sylfaen"/>
          <w:b/>
          <w:sz w:val="24"/>
          <w:szCs w:val="24"/>
          <w:lang w:val="es-ES"/>
        </w:rPr>
      </w:pPr>
    </w:p>
    <w:p w:rsidR="005D6D93" w:rsidRPr="00BF1979" w:rsidRDefault="005D6D93" w:rsidP="005D6D93">
      <w:pPr>
        <w:jc w:val="center"/>
        <w:rPr>
          <w:rFonts w:ascii="GHEA Grapalat" w:hAnsi="GHEA Grapalat" w:cs="Sylfaen"/>
          <w:b/>
          <w:sz w:val="24"/>
          <w:szCs w:val="24"/>
          <w:lang w:val="es-ES"/>
        </w:rPr>
      </w:pPr>
      <w:r w:rsidRPr="00175A0D">
        <w:rPr>
          <w:rFonts w:ascii="GHEA Grapalat" w:hAnsi="GHEA Grapalat" w:cs="Sylfaen"/>
          <w:b/>
          <w:sz w:val="24"/>
          <w:szCs w:val="24"/>
        </w:rPr>
        <w:t>ՀԱՅՏԱՐԱՐՈՒԹՅՈՒՆ</w:t>
      </w:r>
    </w:p>
    <w:p w:rsidR="008A45BB" w:rsidRPr="00F77BC1" w:rsidRDefault="008A45BB" w:rsidP="008A45BB">
      <w:pPr>
        <w:jc w:val="center"/>
        <w:rPr>
          <w:rFonts w:ascii="GHEA Grapalat" w:hAnsi="GHEA Grapalat"/>
          <w:sz w:val="24"/>
          <w:szCs w:val="24"/>
          <w:lang w:val="es-ES"/>
        </w:rPr>
      </w:pPr>
      <w:r w:rsidRPr="00F77BC1">
        <w:rPr>
          <w:rFonts w:ascii="GHEA Grapalat" w:hAnsi="GHEA Grapalat"/>
          <w:sz w:val="24"/>
          <w:szCs w:val="24"/>
          <w:lang w:val="es-ES"/>
        </w:rPr>
        <w:t xml:space="preserve">ՙՙԳնումների մասին՚՚ ՀՀ օրենքի 33-րդ հոդվածի 6-րդ մասով նախատեսված </w:t>
      </w:r>
    </w:p>
    <w:p w:rsidR="008A45BB" w:rsidRPr="002375EC" w:rsidRDefault="008A45BB" w:rsidP="002375EC">
      <w:pPr>
        <w:jc w:val="center"/>
        <w:rPr>
          <w:rFonts w:ascii="GHEA Grapalat" w:hAnsi="GHEA Grapalat"/>
          <w:sz w:val="24"/>
          <w:szCs w:val="24"/>
          <w:lang w:val="es-ES"/>
        </w:rPr>
      </w:pPr>
      <w:r w:rsidRPr="004B64DA">
        <w:rPr>
          <w:rFonts w:ascii="GHEA Grapalat" w:hAnsi="GHEA Grapalat"/>
          <w:sz w:val="24"/>
          <w:szCs w:val="24"/>
          <w:lang w:val="es-ES"/>
        </w:rPr>
        <w:t>շահերի բախման բացակայության մասին</w:t>
      </w:r>
    </w:p>
    <w:p w:rsidR="008A45BB" w:rsidRPr="009E232A" w:rsidRDefault="008A45BB" w:rsidP="00477F5F">
      <w:pPr>
        <w:rPr>
          <w:rFonts w:ascii="GHEA Grapalat" w:hAnsi="GHEA Grapalat" w:cs="Sylfaen"/>
          <w:lang w:val="es-ES"/>
        </w:rPr>
      </w:pPr>
      <w:r w:rsidRPr="009E232A">
        <w:rPr>
          <w:rFonts w:ascii="GHEA Grapalat" w:hAnsi="GHEA Grapalat"/>
        </w:rPr>
        <w:t>ք</w:t>
      </w:r>
      <w:r w:rsidRPr="009E232A">
        <w:rPr>
          <w:rFonts w:ascii="GHEA Grapalat" w:hAnsi="GHEA Grapalat"/>
          <w:lang w:val="es-ES"/>
        </w:rPr>
        <w:t xml:space="preserve">. </w:t>
      </w:r>
      <w:proofErr w:type="spellStart"/>
      <w:r w:rsidRPr="009E232A">
        <w:rPr>
          <w:rFonts w:ascii="GHEA Grapalat" w:hAnsi="GHEA Grapalat"/>
        </w:rPr>
        <w:t>Երևան</w:t>
      </w:r>
      <w:proofErr w:type="spellEnd"/>
      <w:r w:rsidRPr="009E232A">
        <w:rPr>
          <w:rFonts w:ascii="GHEA Grapalat" w:hAnsi="GHEA Grapalat"/>
          <w:lang w:val="es-ES"/>
        </w:rPr>
        <w:t xml:space="preserve">, </w:t>
      </w:r>
      <w:proofErr w:type="spellStart"/>
      <w:r w:rsidRPr="009E232A">
        <w:rPr>
          <w:rFonts w:ascii="GHEA Grapalat" w:hAnsi="GHEA Grapalat"/>
        </w:rPr>
        <w:t>Մամիկոնյանց</w:t>
      </w:r>
      <w:proofErr w:type="spellEnd"/>
      <w:r w:rsidRPr="009E232A">
        <w:rPr>
          <w:rFonts w:ascii="GHEA Grapalat" w:hAnsi="GHEA Grapalat"/>
          <w:lang w:val="es-ES"/>
        </w:rPr>
        <w:t xml:space="preserve">  46/5      </w:t>
      </w:r>
      <w:r w:rsidR="00477F5F">
        <w:rPr>
          <w:rFonts w:ascii="GHEA Grapalat" w:hAnsi="GHEA Grapalat"/>
          <w:lang w:val="es-ES"/>
        </w:rPr>
        <w:t xml:space="preserve">                                                                            </w:t>
      </w:r>
      <w:r w:rsidR="0035076A">
        <w:rPr>
          <w:rFonts w:ascii="GHEA Grapalat" w:hAnsi="GHEA Grapalat"/>
          <w:lang w:val="es-ES"/>
        </w:rPr>
        <w:t>09</w:t>
      </w:r>
      <w:r w:rsidR="0035076A">
        <w:rPr>
          <w:rFonts w:ascii="GHEA Grapalat" w:hAnsi="GHEA Grapalat" w:cs="Sylfaen"/>
          <w:lang w:val="es-ES"/>
        </w:rPr>
        <w:t>.07.2019</w:t>
      </w:r>
      <w:r w:rsidR="00477F5F" w:rsidRPr="009E232A">
        <w:rPr>
          <w:rFonts w:ascii="GHEA Grapalat" w:hAnsi="GHEA Grapalat" w:cs="Sylfaen"/>
        </w:rPr>
        <w:t>թ</w:t>
      </w:r>
      <w:r w:rsidR="00477F5F" w:rsidRPr="009E232A">
        <w:rPr>
          <w:rFonts w:ascii="GHEA Grapalat" w:hAnsi="GHEA Grapalat" w:cs="Sylfaen"/>
          <w:lang w:val="es-ES"/>
        </w:rPr>
        <w:t>.</w:t>
      </w:r>
      <w:r w:rsidR="00477F5F" w:rsidRPr="009E232A">
        <w:rPr>
          <w:rFonts w:ascii="GHEA Grapalat" w:hAnsi="GHEA Grapalat"/>
          <w:lang w:val="es-ES"/>
        </w:rPr>
        <w:t xml:space="preserve">                                         </w:t>
      </w:r>
      <w:r w:rsidR="00477F5F" w:rsidRPr="009E232A">
        <w:rPr>
          <w:rFonts w:ascii="GHEA Grapalat" w:hAnsi="GHEA Grapalat" w:cs="Sylfaen"/>
          <w:lang w:val="es-ES"/>
        </w:rPr>
        <w:t xml:space="preserve">                                  </w:t>
      </w:r>
      <w:r w:rsidR="00477F5F" w:rsidRPr="009E232A">
        <w:rPr>
          <w:rFonts w:ascii="GHEA Grapalat" w:hAnsi="GHEA Grapalat"/>
          <w:color w:val="000000"/>
          <w:lang w:val="es-ES"/>
        </w:rPr>
        <w:t xml:space="preserve">  </w:t>
      </w:r>
      <w:r w:rsidRPr="009E232A">
        <w:rPr>
          <w:rFonts w:ascii="GHEA Grapalat" w:hAnsi="GHEA Grapalat"/>
          <w:lang w:val="es-ES"/>
        </w:rPr>
        <w:t xml:space="preserve">                                                             </w:t>
      </w:r>
      <w:r w:rsidR="00551366">
        <w:rPr>
          <w:rFonts w:ascii="GHEA Grapalat" w:hAnsi="GHEA Grapalat"/>
          <w:lang w:val="es-ES"/>
        </w:rPr>
        <w:t xml:space="preserve">                                                                              </w:t>
      </w:r>
      <w:r w:rsidRPr="009E232A">
        <w:rPr>
          <w:rFonts w:ascii="GHEA Grapalat" w:hAnsi="GHEA Grapalat"/>
          <w:lang w:val="es-ES"/>
        </w:rPr>
        <w:t xml:space="preserve">  </w:t>
      </w:r>
    </w:p>
    <w:p w:rsidR="008A45BB" w:rsidRPr="008C5377" w:rsidRDefault="008A45BB" w:rsidP="008A45BB">
      <w:pPr>
        <w:spacing w:after="0" w:line="360" w:lineRule="auto"/>
        <w:rPr>
          <w:rFonts w:ascii="GHEA Grapalat" w:eastAsia="Times New Roman" w:hAnsi="GHEA Grapalat" w:cs="Sylfaen"/>
          <w:sz w:val="24"/>
          <w:szCs w:val="24"/>
          <w:lang w:val="es-ES"/>
        </w:rPr>
      </w:pPr>
    </w:p>
    <w:p w:rsidR="005D6D93" w:rsidRPr="00CF6DAF" w:rsidRDefault="00AA0597" w:rsidP="00CF6DAF">
      <w:pPr>
        <w:pStyle w:val="a5"/>
        <w:tabs>
          <w:tab w:val="left" w:pos="142"/>
        </w:tabs>
        <w:spacing w:line="360" w:lineRule="auto"/>
        <w:ind w:left="0"/>
        <w:jc w:val="both"/>
        <w:rPr>
          <w:rFonts w:ascii="GHEA Grapalat" w:hAnsi="GHEA Grapalat" w:cs="Sylfaen"/>
          <w:sz w:val="22"/>
          <w:szCs w:val="22"/>
          <w:lang w:val="es-ES"/>
        </w:rPr>
      </w:pPr>
      <w:r w:rsidRPr="00495D88">
        <w:rPr>
          <w:rFonts w:ascii="GHEA Grapalat" w:hAnsi="GHEA Grapalat"/>
          <w:i/>
          <w:lang w:val="af-ZA"/>
        </w:rPr>
        <w:t>ՀՀՔԿ-ԳՀԾՁԲ-ՄՏՀ-19/1</w:t>
      </w:r>
      <w:r>
        <w:rPr>
          <w:rFonts w:ascii="GHEA Grapalat" w:hAnsi="GHEA Grapalat"/>
          <w:i/>
          <w:lang w:val="af-ZA"/>
        </w:rPr>
        <w:t xml:space="preserve"> </w:t>
      </w:r>
      <w:bookmarkStart w:id="0" w:name="_GoBack"/>
      <w:bookmarkEnd w:id="0"/>
      <w:r w:rsidR="008A45BB" w:rsidRPr="00CF6DAF">
        <w:rPr>
          <w:rFonts w:ascii="GHEA Grapalat" w:hAnsi="GHEA Grapalat" w:cs="Sylfaen"/>
          <w:sz w:val="22"/>
          <w:szCs w:val="22"/>
          <w:lang w:val="es-ES"/>
        </w:rPr>
        <w:t xml:space="preserve">ծածկագրով էլեկտրոնային ձևով գնանշման հարցման գնման ընթացակարգի գնահատող հանձնաժողովի նախագահ  </w:t>
      </w:r>
      <w:r w:rsidR="0035076A" w:rsidRPr="00FE0B87">
        <w:rPr>
          <w:rFonts w:ascii="GHEA Grapalat" w:hAnsi="GHEA Grapalat" w:cs="Sylfaen"/>
          <w:sz w:val="22"/>
          <w:szCs w:val="22"/>
        </w:rPr>
        <w:t>Կ</w:t>
      </w:r>
      <w:r w:rsidR="0035076A">
        <w:rPr>
          <w:rFonts w:ascii="GHEA Grapalat" w:hAnsi="GHEA Grapalat" w:cs="Sylfaen"/>
          <w:sz w:val="22"/>
          <w:szCs w:val="22"/>
          <w:lang w:val="pt-BR"/>
        </w:rPr>
        <w:t xml:space="preserve">արեն </w:t>
      </w:r>
      <w:proofErr w:type="spellStart"/>
      <w:r w:rsidR="0035076A" w:rsidRPr="00FE0B87">
        <w:rPr>
          <w:rFonts w:ascii="GHEA Grapalat" w:hAnsi="GHEA Grapalat" w:cs="Sylfaen"/>
          <w:sz w:val="22"/>
          <w:szCs w:val="22"/>
        </w:rPr>
        <w:t>Հովհաննիսյան</w:t>
      </w:r>
      <w:proofErr w:type="spellEnd"/>
      <w:r w:rsidR="00794BED" w:rsidRPr="00CF6DAF">
        <w:rPr>
          <w:rFonts w:ascii="GHEA Grapalat" w:hAnsi="GHEA Grapalat" w:cs="Sylfaen"/>
          <w:sz w:val="22"/>
          <w:szCs w:val="22"/>
          <w:lang w:val="es-ES"/>
        </w:rPr>
        <w:t>ս, անդամներ`</w:t>
      </w:r>
      <w:r w:rsidR="00C2369A" w:rsidRPr="00CF6DAF">
        <w:rPr>
          <w:rFonts w:ascii="GHEA Grapalat" w:hAnsi="GHEA Grapalat" w:cs="Sylfaen"/>
          <w:sz w:val="22"/>
          <w:szCs w:val="22"/>
          <w:lang w:val="es-ES"/>
        </w:rPr>
        <w:t xml:space="preserve"> </w:t>
      </w:r>
      <w:r w:rsidR="001A452C" w:rsidRPr="00CF6DAF">
        <w:rPr>
          <w:rFonts w:ascii="GHEA Grapalat" w:hAnsi="GHEA Grapalat" w:cs="Sylfaen"/>
          <w:sz w:val="22"/>
          <w:szCs w:val="22"/>
          <w:lang w:val="es-ES"/>
        </w:rPr>
        <w:t>Վ</w:t>
      </w:r>
      <w:r w:rsidR="00DE2D97" w:rsidRPr="00CF6DAF">
        <w:rPr>
          <w:rFonts w:ascii="GHEA Grapalat" w:hAnsi="GHEA Grapalat" w:cs="Sylfaen"/>
          <w:sz w:val="22"/>
          <w:szCs w:val="22"/>
          <w:lang w:val="es-ES"/>
        </w:rPr>
        <w:t>ահագն</w:t>
      </w:r>
      <w:r w:rsidR="001A452C" w:rsidRPr="00CF6DAF">
        <w:rPr>
          <w:rFonts w:ascii="GHEA Grapalat" w:hAnsi="GHEA Grapalat" w:cs="Sylfaen"/>
          <w:sz w:val="22"/>
          <w:szCs w:val="22"/>
          <w:lang w:val="es-ES"/>
        </w:rPr>
        <w:t xml:space="preserve"> </w:t>
      </w:r>
      <w:r w:rsidR="00DE2D97" w:rsidRPr="00CF6DAF">
        <w:rPr>
          <w:rFonts w:ascii="GHEA Grapalat" w:hAnsi="GHEA Grapalat" w:cs="Sylfaen"/>
          <w:sz w:val="22"/>
          <w:szCs w:val="22"/>
          <w:lang w:val="es-ES"/>
        </w:rPr>
        <w:t>Մկրտչ</w:t>
      </w:r>
      <w:r w:rsidR="008A45BB" w:rsidRPr="00CF6DAF">
        <w:rPr>
          <w:rFonts w:ascii="GHEA Grapalat" w:hAnsi="GHEA Grapalat" w:cs="Sylfaen"/>
          <w:sz w:val="22"/>
          <w:szCs w:val="22"/>
          <w:lang w:val="es-ES"/>
        </w:rPr>
        <w:t>յանս,</w:t>
      </w:r>
      <w:r w:rsidR="004D7B58" w:rsidRPr="00CF6DAF">
        <w:rPr>
          <w:rFonts w:ascii="GHEA Grapalat" w:hAnsi="GHEA Grapalat" w:cs="Sylfaen"/>
          <w:sz w:val="22"/>
          <w:szCs w:val="22"/>
          <w:lang w:val="es-ES"/>
        </w:rPr>
        <w:t xml:space="preserve"> </w:t>
      </w:r>
      <w:r w:rsidR="00CF6DAF" w:rsidRPr="00CF6DAF">
        <w:rPr>
          <w:rFonts w:ascii="GHEA Grapalat" w:hAnsi="GHEA Grapalat" w:cs="Sylfaen"/>
          <w:sz w:val="22"/>
          <w:szCs w:val="22"/>
          <w:lang w:val="es-ES"/>
        </w:rPr>
        <w:t>Լևոն Հովհաննիսյանս,</w:t>
      </w:r>
      <w:r w:rsidR="008A45BB" w:rsidRPr="00CF6DAF">
        <w:rPr>
          <w:rFonts w:ascii="GHEA Grapalat" w:hAnsi="GHEA Grapalat" w:cs="Sylfaen"/>
          <w:sz w:val="22"/>
          <w:szCs w:val="22"/>
          <w:lang w:val="es-ES"/>
        </w:rPr>
        <w:t xml:space="preserve"> </w:t>
      </w:r>
      <w:r w:rsidR="00DC4B4E" w:rsidRPr="00CF6DAF">
        <w:rPr>
          <w:rFonts w:ascii="GHEA Grapalat" w:hAnsi="GHEA Grapalat" w:cs="Sylfaen"/>
          <w:sz w:val="22"/>
          <w:szCs w:val="22"/>
          <w:lang w:val="es-ES"/>
        </w:rPr>
        <w:t>Մ</w:t>
      </w:r>
      <w:r w:rsidR="00C2369A" w:rsidRPr="00CF6DAF">
        <w:rPr>
          <w:rFonts w:ascii="GHEA Grapalat" w:hAnsi="GHEA Grapalat" w:cs="Sylfaen"/>
          <w:sz w:val="22"/>
          <w:szCs w:val="22"/>
          <w:lang w:val="es-ES"/>
        </w:rPr>
        <w:t>երի</w:t>
      </w:r>
      <w:r w:rsidR="00DC4B4E" w:rsidRPr="00CF6DAF">
        <w:rPr>
          <w:rFonts w:ascii="GHEA Grapalat" w:hAnsi="GHEA Grapalat" w:cs="Sylfaen"/>
          <w:sz w:val="22"/>
          <w:szCs w:val="22"/>
          <w:lang w:val="es-ES"/>
        </w:rPr>
        <w:t xml:space="preserve"> Անտոնյան</w:t>
      </w:r>
      <w:r w:rsidR="00C2369A" w:rsidRPr="00CF6DAF">
        <w:rPr>
          <w:rFonts w:ascii="GHEA Grapalat" w:hAnsi="GHEA Grapalat" w:cs="Sylfaen"/>
          <w:sz w:val="22"/>
          <w:szCs w:val="22"/>
          <w:lang w:val="es-ES"/>
        </w:rPr>
        <w:t>ս</w:t>
      </w:r>
      <w:r w:rsidR="00DC4B4E" w:rsidRPr="00CF6DAF">
        <w:rPr>
          <w:rFonts w:ascii="GHEA Grapalat" w:hAnsi="GHEA Grapalat" w:cs="Sylfaen"/>
          <w:sz w:val="22"/>
          <w:szCs w:val="22"/>
          <w:lang w:val="es-ES"/>
        </w:rPr>
        <w:t xml:space="preserve">, </w:t>
      </w:r>
      <w:r w:rsidR="008A45BB" w:rsidRPr="00CF6DAF">
        <w:rPr>
          <w:rFonts w:ascii="GHEA Grapalat" w:hAnsi="GHEA Grapalat" w:cs="Sylfaen"/>
          <w:sz w:val="22"/>
          <w:szCs w:val="22"/>
          <w:lang w:val="es-ES"/>
        </w:rPr>
        <w:t xml:space="preserve">Էմմա Արշակյանս և քարտուղար </w:t>
      </w:r>
      <w:r w:rsidR="00DC4B4E" w:rsidRPr="00CF6DAF">
        <w:rPr>
          <w:rFonts w:ascii="GHEA Grapalat" w:hAnsi="GHEA Grapalat" w:cs="Sylfaen"/>
          <w:sz w:val="22"/>
          <w:szCs w:val="22"/>
          <w:lang w:val="es-ES"/>
        </w:rPr>
        <w:t>Ռուզաննա Խաչատրյան</w:t>
      </w:r>
      <w:r w:rsidR="008A45BB" w:rsidRPr="00CF6DAF">
        <w:rPr>
          <w:rFonts w:ascii="GHEA Grapalat" w:hAnsi="GHEA Grapalat" w:cs="Sylfaen"/>
          <w:sz w:val="22"/>
          <w:szCs w:val="22"/>
          <w:lang w:val="es-ES"/>
        </w:rPr>
        <w:t>ս, հայտարարում ենք, որ ՙՙԳնումների մասին՚՚ ՀՀ օրենքի 33-րդ հոդվածի 6-րդ մասով սահմանված՝ մեր կողմից հիմնադրված կամ բաժնեմաս (փայաբաժին) ունեցող կազմակերպությունը, կամ մեզ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չի հանդիսանում սույն ընթացակարգի մասնակից:</w:t>
      </w:r>
    </w:p>
    <w:p w:rsidR="00551366" w:rsidRPr="00477F5F" w:rsidRDefault="00551366" w:rsidP="00654922">
      <w:pPr>
        <w:pStyle w:val="a5"/>
        <w:tabs>
          <w:tab w:val="left" w:pos="142"/>
        </w:tabs>
        <w:spacing w:line="360" w:lineRule="auto"/>
        <w:ind w:left="0" w:firstLine="1276"/>
        <w:rPr>
          <w:rFonts w:ascii="GHEA Grapalat" w:hAnsi="GHEA Grapalat" w:cs="Sylfaen"/>
          <w:sz w:val="22"/>
          <w:szCs w:val="22"/>
          <w:lang w:val="es-ES"/>
        </w:rPr>
      </w:pPr>
    </w:p>
    <w:p w:rsidR="00DC4B4E" w:rsidRPr="00654922" w:rsidRDefault="00DC4B4E" w:rsidP="00654922">
      <w:pPr>
        <w:pStyle w:val="a5"/>
        <w:tabs>
          <w:tab w:val="left" w:pos="142"/>
        </w:tabs>
        <w:spacing w:line="360" w:lineRule="auto"/>
        <w:ind w:left="0" w:firstLine="1276"/>
        <w:rPr>
          <w:rFonts w:ascii="GHEA Grapalat" w:hAnsi="GHEA Grapalat" w:cs="Sylfaen"/>
          <w:sz w:val="22"/>
          <w:szCs w:val="22"/>
          <w:lang w:val="af-ZA"/>
        </w:rPr>
      </w:pPr>
      <w:proofErr w:type="spellStart"/>
      <w:r w:rsidRPr="002375EC">
        <w:rPr>
          <w:rFonts w:ascii="GHEA Grapalat" w:hAnsi="GHEA Grapalat" w:cs="Sylfaen"/>
          <w:sz w:val="22"/>
          <w:szCs w:val="22"/>
        </w:rPr>
        <w:t>Մասնակցում</w:t>
      </w:r>
      <w:proofErr w:type="spellEnd"/>
      <w:r w:rsidRPr="002375EC">
        <w:rPr>
          <w:rFonts w:ascii="GHEA Grapalat" w:hAnsi="GHEA Grapalat" w:cs="Sylfaen"/>
          <w:sz w:val="22"/>
          <w:szCs w:val="22"/>
          <w:lang w:val="af-ZA"/>
        </w:rPr>
        <w:t xml:space="preserve"> </w:t>
      </w:r>
      <w:proofErr w:type="spellStart"/>
      <w:r w:rsidRPr="002375EC">
        <w:rPr>
          <w:rFonts w:ascii="GHEA Grapalat" w:hAnsi="GHEA Grapalat" w:cs="Sylfaen"/>
          <w:sz w:val="22"/>
          <w:szCs w:val="22"/>
        </w:rPr>
        <w:t>էին</w:t>
      </w:r>
      <w:proofErr w:type="spellEnd"/>
    </w:p>
    <w:p w:rsidR="00551366" w:rsidRDefault="00CF6DAF" w:rsidP="00CF6DAF">
      <w:pPr>
        <w:rPr>
          <w:rFonts w:ascii="GHEA Grapalat" w:hAnsi="GHEA Grapalat" w:cs="Sylfaen"/>
          <w:lang w:val="es-ES"/>
        </w:rPr>
      </w:pPr>
      <w:r w:rsidRPr="00551366">
        <w:rPr>
          <w:rFonts w:ascii="GHEA Grapalat" w:hAnsi="GHEA Grapalat" w:cs="Sylfaen"/>
          <w:lang w:val="es-ES"/>
        </w:rPr>
        <w:t xml:space="preserve">              </w:t>
      </w:r>
    </w:p>
    <w:p w:rsidR="0035076A" w:rsidRPr="00042291" w:rsidRDefault="0035076A" w:rsidP="0035076A">
      <w:pPr>
        <w:rPr>
          <w:rFonts w:ascii="GHEA Grapalat" w:hAnsi="GHEA Grapalat" w:cs="Sylfaen"/>
          <w:b/>
          <w:u w:val="single"/>
          <w:lang w:val="pt-BR"/>
        </w:rPr>
      </w:pPr>
      <w:r>
        <w:rPr>
          <w:rFonts w:ascii="GHEA Grapalat" w:hAnsi="GHEA Grapalat" w:cs="Sylfaen"/>
          <w:lang w:val="es-ES"/>
        </w:rPr>
        <w:t xml:space="preserve">                </w:t>
      </w:r>
      <w:r w:rsidR="00551366">
        <w:rPr>
          <w:rFonts w:ascii="GHEA Grapalat" w:hAnsi="GHEA Grapalat" w:cs="Sylfaen"/>
          <w:lang w:val="es-ES"/>
        </w:rPr>
        <w:t xml:space="preserve"> </w:t>
      </w:r>
      <w:proofErr w:type="spellStart"/>
      <w:r w:rsidRPr="00B01534">
        <w:rPr>
          <w:rFonts w:ascii="GHEA Grapalat" w:hAnsi="GHEA Grapalat" w:cs="Sylfaen"/>
        </w:rPr>
        <w:t>Հանձնաժողովի</w:t>
      </w:r>
      <w:proofErr w:type="spellEnd"/>
      <w:r w:rsidRPr="00042291">
        <w:rPr>
          <w:rFonts w:ascii="GHEA Grapalat" w:hAnsi="GHEA Grapalat" w:cs="Sylfaen"/>
          <w:lang w:val="pt-BR"/>
        </w:rPr>
        <w:t xml:space="preserve"> </w:t>
      </w:r>
      <w:proofErr w:type="spellStart"/>
      <w:r w:rsidRPr="00B01534">
        <w:rPr>
          <w:rFonts w:ascii="GHEA Grapalat" w:hAnsi="GHEA Grapalat" w:cs="Sylfaen"/>
        </w:rPr>
        <w:t>նախագահ</w:t>
      </w:r>
      <w:proofErr w:type="spellEnd"/>
      <w:r w:rsidRPr="00042291">
        <w:rPr>
          <w:rFonts w:ascii="GHEA Grapalat" w:hAnsi="GHEA Grapalat" w:cs="Sylfaen"/>
          <w:lang w:val="pt-BR"/>
        </w:rPr>
        <w:t xml:space="preserve">  ____________________ </w:t>
      </w:r>
      <w:r w:rsidRPr="00FE0B87">
        <w:rPr>
          <w:rFonts w:ascii="GHEA Grapalat" w:hAnsi="GHEA Grapalat" w:cs="Sylfaen"/>
        </w:rPr>
        <w:t>Կ</w:t>
      </w:r>
      <w:r w:rsidRPr="00042291">
        <w:rPr>
          <w:rFonts w:ascii="GHEA Grapalat" w:hAnsi="GHEA Grapalat" w:cs="Sylfaen"/>
          <w:lang w:val="pt-BR"/>
        </w:rPr>
        <w:t>.</w:t>
      </w:r>
      <w:proofErr w:type="spellStart"/>
      <w:r w:rsidRPr="00FE0B87">
        <w:rPr>
          <w:rFonts w:ascii="GHEA Grapalat" w:hAnsi="GHEA Grapalat" w:cs="Sylfaen"/>
        </w:rPr>
        <w:t>Հովհաննիսյան</w:t>
      </w:r>
      <w:proofErr w:type="spellEnd"/>
    </w:p>
    <w:p w:rsidR="0035076A" w:rsidRPr="00042291" w:rsidRDefault="0035076A" w:rsidP="0035076A">
      <w:pPr>
        <w:pStyle w:val="a5"/>
        <w:tabs>
          <w:tab w:val="left" w:pos="142"/>
        </w:tabs>
        <w:spacing w:line="480" w:lineRule="auto"/>
        <w:ind w:left="0" w:firstLine="1276"/>
        <w:rPr>
          <w:rFonts w:ascii="GHEA Grapalat" w:hAnsi="GHEA Grapalat" w:cs="Sylfaen"/>
          <w:color w:val="FF0000"/>
          <w:sz w:val="22"/>
          <w:szCs w:val="22"/>
          <w:lang w:val="pt-BR"/>
        </w:rPr>
      </w:pPr>
      <w:proofErr w:type="spellStart"/>
      <w:r w:rsidRPr="00B01534">
        <w:rPr>
          <w:rFonts w:ascii="GHEA Grapalat" w:hAnsi="GHEA Grapalat" w:cs="Sylfaen"/>
          <w:sz w:val="22"/>
          <w:szCs w:val="22"/>
        </w:rPr>
        <w:t>Հանձնաժողովի</w:t>
      </w:r>
      <w:proofErr w:type="spellEnd"/>
      <w:r w:rsidRPr="00042291">
        <w:rPr>
          <w:rFonts w:ascii="GHEA Grapalat" w:hAnsi="GHEA Grapalat" w:cs="Sylfaen"/>
          <w:sz w:val="22"/>
          <w:szCs w:val="22"/>
          <w:lang w:val="pt-BR"/>
        </w:rPr>
        <w:t xml:space="preserve"> </w:t>
      </w:r>
      <w:proofErr w:type="spellStart"/>
      <w:r w:rsidRPr="00B01534">
        <w:rPr>
          <w:rFonts w:ascii="GHEA Grapalat" w:hAnsi="GHEA Grapalat" w:cs="Sylfaen"/>
          <w:sz w:val="22"/>
          <w:szCs w:val="22"/>
        </w:rPr>
        <w:t>անդամներ</w:t>
      </w:r>
      <w:proofErr w:type="spellEnd"/>
      <w:r w:rsidRPr="00B01534">
        <w:rPr>
          <w:rFonts w:ascii="GHEA Grapalat" w:hAnsi="GHEA Grapalat" w:cs="Sylfaen"/>
          <w:sz w:val="22"/>
          <w:szCs w:val="22"/>
        </w:rPr>
        <w:t>՝</w:t>
      </w:r>
      <w:r w:rsidRPr="00042291">
        <w:rPr>
          <w:rFonts w:ascii="GHEA Grapalat" w:hAnsi="GHEA Grapalat" w:cs="Sylfaen"/>
          <w:sz w:val="22"/>
          <w:szCs w:val="22"/>
          <w:lang w:val="pt-BR"/>
        </w:rPr>
        <w:t xml:space="preserve">    ____________________ </w:t>
      </w:r>
      <w:r>
        <w:rPr>
          <w:rFonts w:ascii="GHEA Grapalat" w:hAnsi="GHEA Grapalat" w:cs="Sylfaen"/>
          <w:sz w:val="22"/>
          <w:szCs w:val="22"/>
        </w:rPr>
        <w:t>Վ</w:t>
      </w:r>
      <w:r w:rsidRPr="00042291">
        <w:rPr>
          <w:rFonts w:ascii="GHEA Grapalat" w:hAnsi="GHEA Grapalat" w:cs="Sylfaen"/>
          <w:sz w:val="22"/>
          <w:szCs w:val="22"/>
          <w:lang w:val="pt-BR"/>
        </w:rPr>
        <w:t>.</w:t>
      </w:r>
      <w:proofErr w:type="spellStart"/>
      <w:r>
        <w:rPr>
          <w:rFonts w:ascii="GHEA Grapalat" w:hAnsi="GHEA Grapalat" w:cs="Sylfaen"/>
          <w:sz w:val="22"/>
          <w:szCs w:val="22"/>
        </w:rPr>
        <w:t>Մկրտչ</w:t>
      </w:r>
      <w:r w:rsidRPr="00B01534">
        <w:rPr>
          <w:rFonts w:ascii="GHEA Grapalat" w:hAnsi="GHEA Grapalat" w:cs="Sylfaen"/>
          <w:sz w:val="22"/>
          <w:szCs w:val="22"/>
        </w:rPr>
        <w:t>յան</w:t>
      </w:r>
      <w:proofErr w:type="spellEnd"/>
      <w:r w:rsidRPr="00042291">
        <w:rPr>
          <w:rFonts w:ascii="GHEA Grapalat" w:hAnsi="GHEA Grapalat" w:cs="Sylfaen"/>
          <w:sz w:val="22"/>
          <w:szCs w:val="22"/>
          <w:lang w:val="pt-BR"/>
        </w:rPr>
        <w:t xml:space="preserve"> </w:t>
      </w:r>
    </w:p>
    <w:p w:rsidR="0035076A" w:rsidRPr="00042291" w:rsidRDefault="0035076A" w:rsidP="0035076A">
      <w:pPr>
        <w:pStyle w:val="a5"/>
        <w:tabs>
          <w:tab w:val="left" w:pos="142"/>
        </w:tabs>
        <w:spacing w:line="480" w:lineRule="auto"/>
        <w:ind w:left="0" w:firstLine="1276"/>
        <w:rPr>
          <w:rFonts w:ascii="GHEA Grapalat" w:hAnsi="GHEA Grapalat"/>
          <w:sz w:val="22"/>
          <w:szCs w:val="22"/>
          <w:lang w:val="pt-BR"/>
        </w:rPr>
      </w:pPr>
      <w:r w:rsidRPr="00042291">
        <w:rPr>
          <w:rFonts w:ascii="GHEA Grapalat" w:hAnsi="GHEA Grapalat"/>
          <w:sz w:val="22"/>
          <w:szCs w:val="22"/>
          <w:lang w:val="pt-BR"/>
        </w:rPr>
        <w:t xml:space="preserve">                                             ____________________</w:t>
      </w:r>
      <w:r w:rsidRPr="00042291">
        <w:rPr>
          <w:rFonts w:ascii="GHEA Grapalat" w:hAnsi="GHEA Grapalat" w:cs="Sylfaen"/>
          <w:sz w:val="22"/>
          <w:szCs w:val="22"/>
          <w:lang w:val="pt-BR"/>
        </w:rPr>
        <w:t xml:space="preserve">   </w:t>
      </w:r>
      <w:r>
        <w:rPr>
          <w:rFonts w:ascii="GHEA Grapalat" w:hAnsi="GHEA Grapalat" w:cs="Sylfaen"/>
          <w:sz w:val="22"/>
          <w:szCs w:val="22"/>
        </w:rPr>
        <w:t>Գ</w:t>
      </w:r>
      <w:r w:rsidRPr="00042291">
        <w:rPr>
          <w:rFonts w:ascii="GHEA Grapalat" w:hAnsi="GHEA Grapalat" w:cs="Sylfaen"/>
          <w:sz w:val="22"/>
          <w:szCs w:val="22"/>
          <w:lang w:val="pt-BR"/>
        </w:rPr>
        <w:t>.</w:t>
      </w:r>
      <w:proofErr w:type="spellStart"/>
      <w:r>
        <w:rPr>
          <w:rFonts w:ascii="GHEA Grapalat" w:hAnsi="GHEA Grapalat" w:cs="Sylfaen"/>
          <w:sz w:val="22"/>
          <w:szCs w:val="22"/>
        </w:rPr>
        <w:t>Սեփոյան</w:t>
      </w:r>
      <w:proofErr w:type="spellEnd"/>
    </w:p>
    <w:p w:rsidR="0035076A" w:rsidRPr="00042291" w:rsidRDefault="0035076A" w:rsidP="0035076A">
      <w:pPr>
        <w:pStyle w:val="a5"/>
        <w:tabs>
          <w:tab w:val="left" w:pos="142"/>
        </w:tabs>
        <w:spacing w:line="480" w:lineRule="auto"/>
        <w:ind w:left="0" w:firstLine="1276"/>
        <w:rPr>
          <w:rFonts w:ascii="GHEA Grapalat" w:hAnsi="GHEA Grapalat"/>
          <w:sz w:val="22"/>
          <w:szCs w:val="22"/>
          <w:lang w:val="pt-BR"/>
        </w:rPr>
      </w:pPr>
      <w:r w:rsidRPr="00042291">
        <w:rPr>
          <w:rFonts w:ascii="GHEA Grapalat" w:hAnsi="GHEA Grapalat"/>
          <w:sz w:val="22"/>
          <w:szCs w:val="22"/>
          <w:lang w:val="pt-BR"/>
        </w:rPr>
        <w:t xml:space="preserve">                                            ____________________</w:t>
      </w:r>
      <w:r w:rsidRPr="000E0259">
        <w:rPr>
          <w:rFonts w:ascii="GHEA Grapalat" w:hAnsi="GHEA Grapalat" w:cs="Sylfaen"/>
          <w:sz w:val="22"/>
          <w:szCs w:val="22"/>
          <w:lang w:val="hy-AM"/>
        </w:rPr>
        <w:t xml:space="preserve"> </w:t>
      </w:r>
      <w:r w:rsidRPr="00042291">
        <w:rPr>
          <w:rFonts w:ascii="GHEA Grapalat" w:hAnsi="GHEA Grapalat" w:cs="Sylfaen"/>
          <w:sz w:val="22"/>
          <w:szCs w:val="22"/>
          <w:lang w:val="pt-BR"/>
        </w:rPr>
        <w:t xml:space="preserve"> </w:t>
      </w:r>
      <w:r w:rsidRPr="000E0259">
        <w:rPr>
          <w:rFonts w:ascii="GHEA Grapalat" w:hAnsi="GHEA Grapalat" w:cs="Sylfaen"/>
          <w:sz w:val="22"/>
          <w:szCs w:val="22"/>
        </w:rPr>
        <w:t>Մ</w:t>
      </w:r>
      <w:r w:rsidRPr="00042291">
        <w:rPr>
          <w:rFonts w:ascii="GHEA Grapalat" w:hAnsi="GHEA Grapalat" w:cs="Sylfaen"/>
          <w:sz w:val="22"/>
          <w:szCs w:val="22"/>
          <w:lang w:val="pt-BR"/>
        </w:rPr>
        <w:t xml:space="preserve">. </w:t>
      </w:r>
      <w:proofErr w:type="spellStart"/>
      <w:r w:rsidRPr="000E0259">
        <w:rPr>
          <w:rFonts w:ascii="GHEA Grapalat" w:hAnsi="GHEA Grapalat" w:cs="Sylfaen"/>
          <w:sz w:val="22"/>
          <w:szCs w:val="22"/>
        </w:rPr>
        <w:t>Անտոնյան</w:t>
      </w:r>
      <w:proofErr w:type="spellEnd"/>
    </w:p>
    <w:p w:rsidR="0035076A" w:rsidRPr="00042291" w:rsidRDefault="0035076A" w:rsidP="0035076A">
      <w:pPr>
        <w:pStyle w:val="a5"/>
        <w:tabs>
          <w:tab w:val="left" w:pos="142"/>
        </w:tabs>
        <w:spacing w:line="480" w:lineRule="auto"/>
        <w:ind w:left="0" w:firstLine="1276"/>
        <w:rPr>
          <w:rFonts w:ascii="GHEA Grapalat" w:hAnsi="GHEA Grapalat"/>
          <w:sz w:val="22"/>
          <w:szCs w:val="22"/>
          <w:lang w:val="pt-BR"/>
        </w:rPr>
      </w:pPr>
      <w:r w:rsidRPr="00042291">
        <w:rPr>
          <w:rFonts w:ascii="GHEA Grapalat" w:hAnsi="GHEA Grapalat"/>
          <w:sz w:val="22"/>
          <w:szCs w:val="22"/>
          <w:lang w:val="pt-BR"/>
        </w:rPr>
        <w:t xml:space="preserve">                                            ____________________</w:t>
      </w:r>
      <w:r w:rsidRPr="00B01534">
        <w:rPr>
          <w:rFonts w:ascii="GHEA Grapalat" w:hAnsi="GHEA Grapalat"/>
          <w:sz w:val="22"/>
          <w:szCs w:val="22"/>
          <w:lang w:val="hy-AM"/>
        </w:rPr>
        <w:t xml:space="preserve"> </w:t>
      </w:r>
      <w:r w:rsidRPr="00B01534">
        <w:rPr>
          <w:rFonts w:ascii="GHEA Grapalat" w:hAnsi="GHEA Grapalat" w:cs="Sylfaen"/>
          <w:sz w:val="22"/>
          <w:szCs w:val="22"/>
        </w:rPr>
        <w:t>Է</w:t>
      </w:r>
      <w:r w:rsidRPr="00042291">
        <w:rPr>
          <w:rFonts w:ascii="GHEA Grapalat" w:hAnsi="GHEA Grapalat" w:cs="Sylfaen"/>
          <w:sz w:val="22"/>
          <w:szCs w:val="22"/>
          <w:lang w:val="pt-BR"/>
        </w:rPr>
        <w:t>.</w:t>
      </w:r>
      <w:proofErr w:type="spellStart"/>
      <w:r w:rsidRPr="00B01534">
        <w:rPr>
          <w:rFonts w:ascii="GHEA Grapalat" w:hAnsi="GHEA Grapalat" w:cs="Sylfaen"/>
          <w:sz w:val="22"/>
          <w:szCs w:val="22"/>
        </w:rPr>
        <w:t>Արշակյան</w:t>
      </w:r>
      <w:proofErr w:type="spellEnd"/>
    </w:p>
    <w:p w:rsidR="0035076A" w:rsidRPr="00042291" w:rsidRDefault="0035076A" w:rsidP="0035076A">
      <w:pPr>
        <w:pStyle w:val="a5"/>
        <w:tabs>
          <w:tab w:val="left" w:pos="142"/>
        </w:tabs>
        <w:spacing w:line="360" w:lineRule="auto"/>
        <w:ind w:left="0" w:firstLine="1134"/>
        <w:rPr>
          <w:rFonts w:ascii="GHEA Grapalat" w:hAnsi="GHEA Grapalat" w:cs="Sylfaen"/>
          <w:sz w:val="22"/>
          <w:szCs w:val="22"/>
          <w:lang w:val="pt-BR"/>
        </w:rPr>
      </w:pPr>
      <w:proofErr w:type="spellStart"/>
      <w:r w:rsidRPr="00B01534">
        <w:rPr>
          <w:rFonts w:ascii="GHEA Grapalat" w:hAnsi="GHEA Grapalat" w:cs="Sylfaen"/>
          <w:sz w:val="22"/>
          <w:szCs w:val="22"/>
        </w:rPr>
        <w:t>Հանձնաժողովի</w:t>
      </w:r>
      <w:proofErr w:type="spellEnd"/>
      <w:r w:rsidRPr="00042291">
        <w:rPr>
          <w:rFonts w:ascii="GHEA Grapalat" w:hAnsi="GHEA Grapalat" w:cs="Sylfaen"/>
          <w:sz w:val="22"/>
          <w:szCs w:val="22"/>
          <w:lang w:val="pt-BR"/>
        </w:rPr>
        <w:t xml:space="preserve"> </w:t>
      </w:r>
      <w:proofErr w:type="spellStart"/>
      <w:r w:rsidRPr="00B01534">
        <w:rPr>
          <w:rFonts w:ascii="GHEA Grapalat" w:hAnsi="GHEA Grapalat" w:cs="Sylfaen"/>
          <w:sz w:val="22"/>
          <w:szCs w:val="22"/>
        </w:rPr>
        <w:t>քարտուղար</w:t>
      </w:r>
      <w:proofErr w:type="spellEnd"/>
      <w:proofErr w:type="gramStart"/>
      <w:r w:rsidRPr="00B01534">
        <w:rPr>
          <w:rFonts w:ascii="GHEA Grapalat" w:hAnsi="GHEA Grapalat" w:cs="Sylfaen"/>
          <w:sz w:val="22"/>
          <w:szCs w:val="22"/>
        </w:rPr>
        <w:t>՝</w:t>
      </w:r>
      <w:r w:rsidRPr="00042291">
        <w:rPr>
          <w:rFonts w:ascii="GHEA Grapalat" w:hAnsi="GHEA Grapalat" w:cs="Sylfaen"/>
          <w:sz w:val="22"/>
          <w:szCs w:val="22"/>
          <w:lang w:val="pt-BR"/>
        </w:rPr>
        <w:t xml:space="preserve">  _</w:t>
      </w:r>
      <w:proofErr w:type="gramEnd"/>
      <w:r w:rsidRPr="00042291">
        <w:rPr>
          <w:rFonts w:ascii="GHEA Grapalat" w:hAnsi="GHEA Grapalat" w:cs="Sylfaen"/>
          <w:sz w:val="22"/>
          <w:szCs w:val="22"/>
          <w:lang w:val="pt-BR"/>
        </w:rPr>
        <w:t xml:space="preserve">___________________ </w:t>
      </w:r>
      <w:r>
        <w:rPr>
          <w:rFonts w:ascii="GHEA Grapalat" w:hAnsi="GHEA Grapalat" w:cs="Sylfaen"/>
          <w:sz w:val="22"/>
          <w:szCs w:val="22"/>
        </w:rPr>
        <w:t>Ռ</w:t>
      </w:r>
      <w:r w:rsidRPr="00042291">
        <w:rPr>
          <w:rFonts w:ascii="GHEA Grapalat" w:hAnsi="GHEA Grapalat" w:cs="Sylfaen"/>
          <w:sz w:val="22"/>
          <w:szCs w:val="22"/>
          <w:lang w:val="pt-BR"/>
        </w:rPr>
        <w:t xml:space="preserve">. </w:t>
      </w:r>
      <w:proofErr w:type="spellStart"/>
      <w:r>
        <w:rPr>
          <w:rFonts w:ascii="GHEA Grapalat" w:hAnsi="GHEA Grapalat" w:cs="Sylfaen"/>
          <w:sz w:val="22"/>
          <w:szCs w:val="22"/>
        </w:rPr>
        <w:t>Խաչատրյան</w:t>
      </w:r>
      <w:proofErr w:type="spellEnd"/>
    </w:p>
    <w:p w:rsidR="005D6D93" w:rsidRPr="00477F5F" w:rsidRDefault="005D6D93" w:rsidP="0035076A">
      <w:pPr>
        <w:rPr>
          <w:rFonts w:ascii="GHEA Grapalat" w:hAnsi="GHEA Grapalat" w:cs="Sylfaen"/>
          <w:sz w:val="24"/>
          <w:szCs w:val="24"/>
          <w:lang w:val="af-ZA"/>
        </w:rPr>
      </w:pPr>
    </w:p>
    <w:sectPr w:rsidR="005D6D93" w:rsidRPr="00477F5F" w:rsidSect="00477F5F">
      <w:pgSz w:w="11906" w:h="16838"/>
      <w:pgMar w:top="62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Baltica">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191"/>
    <w:multiLevelType w:val="hybridMultilevel"/>
    <w:tmpl w:val="7AE4EBA6"/>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
    <w:nsid w:val="13EA2E55"/>
    <w:multiLevelType w:val="hybridMultilevel"/>
    <w:tmpl w:val="2206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208E1"/>
    <w:multiLevelType w:val="hybridMultilevel"/>
    <w:tmpl w:val="8A2E6C8A"/>
    <w:lvl w:ilvl="0" w:tplc="83109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E43033"/>
    <w:multiLevelType w:val="hybridMultilevel"/>
    <w:tmpl w:val="0BCCEE72"/>
    <w:lvl w:ilvl="0" w:tplc="F320A1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EB5B0E"/>
    <w:multiLevelType w:val="hybridMultilevel"/>
    <w:tmpl w:val="B95EBE1C"/>
    <w:lvl w:ilvl="0" w:tplc="71D685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B7D252E"/>
    <w:multiLevelType w:val="hybridMultilevel"/>
    <w:tmpl w:val="54221222"/>
    <w:lvl w:ilvl="0" w:tplc="1BFAC572">
      <w:start w:val="3"/>
      <w:numFmt w:val="bullet"/>
      <w:lvlText w:val=""/>
      <w:lvlJc w:val="left"/>
      <w:pPr>
        <w:ind w:left="927" w:hanging="360"/>
      </w:pPr>
      <w:rPr>
        <w:rFonts w:ascii="Symbol" w:eastAsiaTheme="minorEastAsia" w:hAnsi="Symbol"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F145D2B"/>
    <w:multiLevelType w:val="hybridMultilevel"/>
    <w:tmpl w:val="9822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95460"/>
    <w:multiLevelType w:val="hybridMultilevel"/>
    <w:tmpl w:val="AC4E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A0B78"/>
    <w:multiLevelType w:val="hybridMultilevel"/>
    <w:tmpl w:val="BA584314"/>
    <w:lvl w:ilvl="0" w:tplc="E8C21284">
      <w:start w:val="1"/>
      <w:numFmt w:val="decimal"/>
      <w:lvlText w:val="%1."/>
      <w:lvlJc w:val="left"/>
      <w:pPr>
        <w:ind w:left="927" w:hanging="360"/>
      </w:pPr>
      <w:rPr>
        <w:rFonts w:eastAsiaTheme="minorEastAsia" w:cs="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911CC4"/>
    <w:multiLevelType w:val="hybridMultilevel"/>
    <w:tmpl w:val="2626E7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0E452C"/>
    <w:multiLevelType w:val="hybridMultilevel"/>
    <w:tmpl w:val="F914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F42BC"/>
    <w:multiLevelType w:val="hybridMultilevel"/>
    <w:tmpl w:val="B95EBE1C"/>
    <w:lvl w:ilvl="0" w:tplc="71D685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B27FDD"/>
    <w:multiLevelType w:val="hybridMultilevel"/>
    <w:tmpl w:val="5742E768"/>
    <w:lvl w:ilvl="0" w:tplc="C34272A4">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0324CB7"/>
    <w:multiLevelType w:val="hybridMultilevel"/>
    <w:tmpl w:val="C424253A"/>
    <w:lvl w:ilvl="0" w:tplc="AF106E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57C4080"/>
    <w:multiLevelType w:val="multilevel"/>
    <w:tmpl w:val="F712F6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5D457D1E"/>
    <w:multiLevelType w:val="hybridMultilevel"/>
    <w:tmpl w:val="489AA178"/>
    <w:lvl w:ilvl="0" w:tplc="F7367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0FB426C"/>
    <w:multiLevelType w:val="hybridMultilevel"/>
    <w:tmpl w:val="D88276D4"/>
    <w:lvl w:ilvl="0" w:tplc="E95C2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3CE2EEA"/>
    <w:multiLevelType w:val="hybridMultilevel"/>
    <w:tmpl w:val="C224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4F48B6"/>
    <w:multiLevelType w:val="hybridMultilevel"/>
    <w:tmpl w:val="84BCC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D403DF"/>
    <w:multiLevelType w:val="multilevel"/>
    <w:tmpl w:val="43D24082"/>
    <w:lvl w:ilvl="0">
      <w:start w:val="1"/>
      <w:numFmt w:val="decimal"/>
      <w:lvlText w:val="%1."/>
      <w:lvlJc w:val="left"/>
      <w:pPr>
        <w:ind w:left="644"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20">
    <w:nsid w:val="741F1D25"/>
    <w:multiLevelType w:val="hybridMultilevel"/>
    <w:tmpl w:val="810C2A58"/>
    <w:lvl w:ilvl="0" w:tplc="FF9EF1A8">
      <w:start w:val="1"/>
      <w:numFmt w:val="decimal"/>
      <w:lvlText w:val="%1."/>
      <w:lvlJc w:val="left"/>
      <w:pPr>
        <w:ind w:left="1572" w:hanging="1005"/>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9217A4"/>
    <w:multiLevelType w:val="hybridMultilevel"/>
    <w:tmpl w:val="FF7262CA"/>
    <w:lvl w:ilvl="0" w:tplc="3556A442">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10"/>
  </w:num>
  <w:num w:numId="3">
    <w:abstractNumId w:val="0"/>
  </w:num>
  <w:num w:numId="4">
    <w:abstractNumId w:val="13"/>
  </w:num>
  <w:num w:numId="5">
    <w:abstractNumId w:val="21"/>
  </w:num>
  <w:num w:numId="6">
    <w:abstractNumId w:val="1"/>
  </w:num>
  <w:num w:numId="7">
    <w:abstractNumId w:val="3"/>
  </w:num>
  <w:num w:numId="8">
    <w:abstractNumId w:val="16"/>
  </w:num>
  <w:num w:numId="9">
    <w:abstractNumId w:val="12"/>
  </w:num>
  <w:num w:numId="10">
    <w:abstractNumId w:val="18"/>
  </w:num>
  <w:num w:numId="11">
    <w:abstractNumId w:val="9"/>
  </w:num>
  <w:num w:numId="12">
    <w:abstractNumId w:val="20"/>
  </w:num>
  <w:num w:numId="13">
    <w:abstractNumId w:val="2"/>
  </w:num>
  <w:num w:numId="14">
    <w:abstractNumId w:val="15"/>
  </w:num>
  <w:num w:numId="15">
    <w:abstractNumId w:val="6"/>
  </w:num>
  <w:num w:numId="16">
    <w:abstractNumId w:val="17"/>
  </w:num>
  <w:num w:numId="17">
    <w:abstractNumId w:val="8"/>
  </w:num>
  <w:num w:numId="18">
    <w:abstractNumId w:val="19"/>
  </w:num>
  <w:num w:numId="19">
    <w:abstractNumId w:val="14"/>
  </w:num>
  <w:num w:numId="20">
    <w:abstractNumId w:val="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13CF"/>
    <w:rsid w:val="00007B3F"/>
    <w:rsid w:val="00012E23"/>
    <w:rsid w:val="00022A56"/>
    <w:rsid w:val="00025C71"/>
    <w:rsid w:val="0002778B"/>
    <w:rsid w:val="00032F2A"/>
    <w:rsid w:val="000447A2"/>
    <w:rsid w:val="00061648"/>
    <w:rsid w:val="000753C8"/>
    <w:rsid w:val="00081F31"/>
    <w:rsid w:val="00096819"/>
    <w:rsid w:val="000A2282"/>
    <w:rsid w:val="000A74B9"/>
    <w:rsid w:val="000B0490"/>
    <w:rsid w:val="000C05FC"/>
    <w:rsid w:val="000C4806"/>
    <w:rsid w:val="000D5613"/>
    <w:rsid w:val="000E7074"/>
    <w:rsid w:val="000F251F"/>
    <w:rsid w:val="00112DB7"/>
    <w:rsid w:val="00113005"/>
    <w:rsid w:val="001155A0"/>
    <w:rsid w:val="00133741"/>
    <w:rsid w:val="001406E6"/>
    <w:rsid w:val="00141E74"/>
    <w:rsid w:val="00141E81"/>
    <w:rsid w:val="00144D8B"/>
    <w:rsid w:val="00155527"/>
    <w:rsid w:val="0016210B"/>
    <w:rsid w:val="001742CF"/>
    <w:rsid w:val="0018432E"/>
    <w:rsid w:val="0018511F"/>
    <w:rsid w:val="00193DB4"/>
    <w:rsid w:val="0019736D"/>
    <w:rsid w:val="001A452C"/>
    <w:rsid w:val="001A60F7"/>
    <w:rsid w:val="001B097F"/>
    <w:rsid w:val="001B1593"/>
    <w:rsid w:val="001B1804"/>
    <w:rsid w:val="001B38C9"/>
    <w:rsid w:val="001B7A75"/>
    <w:rsid w:val="001C2260"/>
    <w:rsid w:val="001C3585"/>
    <w:rsid w:val="001D2664"/>
    <w:rsid w:val="001D44C2"/>
    <w:rsid w:val="001D7AFA"/>
    <w:rsid w:val="001E3757"/>
    <w:rsid w:val="001E4F9B"/>
    <w:rsid w:val="001F283D"/>
    <w:rsid w:val="00200564"/>
    <w:rsid w:val="00200E80"/>
    <w:rsid w:val="00203851"/>
    <w:rsid w:val="002046B1"/>
    <w:rsid w:val="00205B19"/>
    <w:rsid w:val="00211A3F"/>
    <w:rsid w:val="00217477"/>
    <w:rsid w:val="0022064E"/>
    <w:rsid w:val="00220726"/>
    <w:rsid w:val="00220883"/>
    <w:rsid w:val="002265C6"/>
    <w:rsid w:val="00227793"/>
    <w:rsid w:val="002375EC"/>
    <w:rsid w:val="00251580"/>
    <w:rsid w:val="00267741"/>
    <w:rsid w:val="0028285C"/>
    <w:rsid w:val="00291B5A"/>
    <w:rsid w:val="00293B7A"/>
    <w:rsid w:val="002954CF"/>
    <w:rsid w:val="00297103"/>
    <w:rsid w:val="00297437"/>
    <w:rsid w:val="002A14F4"/>
    <w:rsid w:val="002A16B1"/>
    <w:rsid w:val="002A6F94"/>
    <w:rsid w:val="002A795E"/>
    <w:rsid w:val="002B3B27"/>
    <w:rsid w:val="002B3C55"/>
    <w:rsid w:val="002B7376"/>
    <w:rsid w:val="002C397B"/>
    <w:rsid w:val="002D2197"/>
    <w:rsid w:val="002D2B95"/>
    <w:rsid w:val="002E3328"/>
    <w:rsid w:val="002F1ED4"/>
    <w:rsid w:val="002F3C86"/>
    <w:rsid w:val="002F477E"/>
    <w:rsid w:val="00304BBB"/>
    <w:rsid w:val="00306AE5"/>
    <w:rsid w:val="003141E1"/>
    <w:rsid w:val="00327BAA"/>
    <w:rsid w:val="00332DF9"/>
    <w:rsid w:val="0033725C"/>
    <w:rsid w:val="00342731"/>
    <w:rsid w:val="003506DA"/>
    <w:rsid w:val="0035076A"/>
    <w:rsid w:val="00366E47"/>
    <w:rsid w:val="00373A24"/>
    <w:rsid w:val="0037497B"/>
    <w:rsid w:val="00382C90"/>
    <w:rsid w:val="00386B4C"/>
    <w:rsid w:val="003960C1"/>
    <w:rsid w:val="003A1EB9"/>
    <w:rsid w:val="003B1287"/>
    <w:rsid w:val="003B19C7"/>
    <w:rsid w:val="003B3742"/>
    <w:rsid w:val="003B5BCF"/>
    <w:rsid w:val="003C6CA6"/>
    <w:rsid w:val="003D34BE"/>
    <w:rsid w:val="003D77F2"/>
    <w:rsid w:val="003E4D10"/>
    <w:rsid w:val="003E7191"/>
    <w:rsid w:val="003F2A22"/>
    <w:rsid w:val="004017F7"/>
    <w:rsid w:val="00415E80"/>
    <w:rsid w:val="0042075A"/>
    <w:rsid w:val="0042482E"/>
    <w:rsid w:val="004409BA"/>
    <w:rsid w:val="004473EB"/>
    <w:rsid w:val="00447578"/>
    <w:rsid w:val="004475F2"/>
    <w:rsid w:val="00447946"/>
    <w:rsid w:val="00457569"/>
    <w:rsid w:val="004623A2"/>
    <w:rsid w:val="00467EF2"/>
    <w:rsid w:val="00474EDC"/>
    <w:rsid w:val="00477F5F"/>
    <w:rsid w:val="0048288B"/>
    <w:rsid w:val="004A293A"/>
    <w:rsid w:val="004A4108"/>
    <w:rsid w:val="004B1053"/>
    <w:rsid w:val="004B64DA"/>
    <w:rsid w:val="004C1FC5"/>
    <w:rsid w:val="004D7B58"/>
    <w:rsid w:val="004E145B"/>
    <w:rsid w:val="004E4F6D"/>
    <w:rsid w:val="004F3032"/>
    <w:rsid w:val="0050047A"/>
    <w:rsid w:val="005004F9"/>
    <w:rsid w:val="00502372"/>
    <w:rsid w:val="00515B01"/>
    <w:rsid w:val="00525C29"/>
    <w:rsid w:val="005313C2"/>
    <w:rsid w:val="00531580"/>
    <w:rsid w:val="00551366"/>
    <w:rsid w:val="00554A8D"/>
    <w:rsid w:val="00590D8D"/>
    <w:rsid w:val="005A3993"/>
    <w:rsid w:val="005A74EA"/>
    <w:rsid w:val="005A7B85"/>
    <w:rsid w:val="005B2AEE"/>
    <w:rsid w:val="005B69D4"/>
    <w:rsid w:val="005C10AB"/>
    <w:rsid w:val="005C4B7C"/>
    <w:rsid w:val="005D0A1A"/>
    <w:rsid w:val="005D182A"/>
    <w:rsid w:val="005D26D6"/>
    <w:rsid w:val="005D487B"/>
    <w:rsid w:val="005D6D93"/>
    <w:rsid w:val="005E13E5"/>
    <w:rsid w:val="005E6158"/>
    <w:rsid w:val="005F0CF5"/>
    <w:rsid w:val="005F129E"/>
    <w:rsid w:val="005F3CD3"/>
    <w:rsid w:val="005F7950"/>
    <w:rsid w:val="006033B9"/>
    <w:rsid w:val="00630954"/>
    <w:rsid w:val="006309C0"/>
    <w:rsid w:val="006311D0"/>
    <w:rsid w:val="006352EA"/>
    <w:rsid w:val="00641D92"/>
    <w:rsid w:val="00643CD9"/>
    <w:rsid w:val="00646FF1"/>
    <w:rsid w:val="00654922"/>
    <w:rsid w:val="006566B6"/>
    <w:rsid w:val="00662330"/>
    <w:rsid w:val="0066239B"/>
    <w:rsid w:val="00673ED7"/>
    <w:rsid w:val="00677CB5"/>
    <w:rsid w:val="0068184B"/>
    <w:rsid w:val="00681896"/>
    <w:rsid w:val="00683ADC"/>
    <w:rsid w:val="00684E4A"/>
    <w:rsid w:val="00695597"/>
    <w:rsid w:val="0069676F"/>
    <w:rsid w:val="006A2900"/>
    <w:rsid w:val="006A2ACB"/>
    <w:rsid w:val="006C5FFC"/>
    <w:rsid w:val="006D5EBB"/>
    <w:rsid w:val="006E0C5D"/>
    <w:rsid w:val="006E46F7"/>
    <w:rsid w:val="006E4F00"/>
    <w:rsid w:val="006F7F84"/>
    <w:rsid w:val="007118A2"/>
    <w:rsid w:val="00722929"/>
    <w:rsid w:val="00726E66"/>
    <w:rsid w:val="00732F9A"/>
    <w:rsid w:val="007372EA"/>
    <w:rsid w:val="00740169"/>
    <w:rsid w:val="007471C7"/>
    <w:rsid w:val="00753AA3"/>
    <w:rsid w:val="0075774F"/>
    <w:rsid w:val="00773822"/>
    <w:rsid w:val="007805BC"/>
    <w:rsid w:val="00786996"/>
    <w:rsid w:val="00794BED"/>
    <w:rsid w:val="00795233"/>
    <w:rsid w:val="007A4523"/>
    <w:rsid w:val="007A664B"/>
    <w:rsid w:val="007C0E31"/>
    <w:rsid w:val="007C5F57"/>
    <w:rsid w:val="007D422F"/>
    <w:rsid w:val="007D5B75"/>
    <w:rsid w:val="007F4E28"/>
    <w:rsid w:val="007F6356"/>
    <w:rsid w:val="00805B82"/>
    <w:rsid w:val="00811073"/>
    <w:rsid w:val="00821143"/>
    <w:rsid w:val="0082135C"/>
    <w:rsid w:val="00826FA3"/>
    <w:rsid w:val="00832B6A"/>
    <w:rsid w:val="0084367F"/>
    <w:rsid w:val="008517C7"/>
    <w:rsid w:val="00851FB7"/>
    <w:rsid w:val="00855CFE"/>
    <w:rsid w:val="00864738"/>
    <w:rsid w:val="00891B9F"/>
    <w:rsid w:val="008A2B31"/>
    <w:rsid w:val="008A45BB"/>
    <w:rsid w:val="008A5CE1"/>
    <w:rsid w:val="008B004E"/>
    <w:rsid w:val="008B290B"/>
    <w:rsid w:val="008B4615"/>
    <w:rsid w:val="008B791B"/>
    <w:rsid w:val="008C4548"/>
    <w:rsid w:val="008C7639"/>
    <w:rsid w:val="00906B62"/>
    <w:rsid w:val="00920AB1"/>
    <w:rsid w:val="009222E0"/>
    <w:rsid w:val="00922728"/>
    <w:rsid w:val="00922999"/>
    <w:rsid w:val="00923388"/>
    <w:rsid w:val="0092425D"/>
    <w:rsid w:val="009273E3"/>
    <w:rsid w:val="009317A8"/>
    <w:rsid w:val="00935C3D"/>
    <w:rsid w:val="00946B2A"/>
    <w:rsid w:val="009502A4"/>
    <w:rsid w:val="00955C8D"/>
    <w:rsid w:val="00960A5C"/>
    <w:rsid w:val="00961F9B"/>
    <w:rsid w:val="00965E7C"/>
    <w:rsid w:val="0097241C"/>
    <w:rsid w:val="00972578"/>
    <w:rsid w:val="00980455"/>
    <w:rsid w:val="00993730"/>
    <w:rsid w:val="009A24EF"/>
    <w:rsid w:val="009A7F7C"/>
    <w:rsid w:val="009C29BF"/>
    <w:rsid w:val="009C3CE2"/>
    <w:rsid w:val="009C794A"/>
    <w:rsid w:val="009D2772"/>
    <w:rsid w:val="009D7FE1"/>
    <w:rsid w:val="009E00EB"/>
    <w:rsid w:val="009E0123"/>
    <w:rsid w:val="009E407F"/>
    <w:rsid w:val="009F1FB5"/>
    <w:rsid w:val="009F28B4"/>
    <w:rsid w:val="00A26BF2"/>
    <w:rsid w:val="00A324B7"/>
    <w:rsid w:val="00A37865"/>
    <w:rsid w:val="00A50819"/>
    <w:rsid w:val="00A51960"/>
    <w:rsid w:val="00A7055E"/>
    <w:rsid w:val="00A818AB"/>
    <w:rsid w:val="00A91489"/>
    <w:rsid w:val="00AA0597"/>
    <w:rsid w:val="00AA5719"/>
    <w:rsid w:val="00AB2ACF"/>
    <w:rsid w:val="00AB49E3"/>
    <w:rsid w:val="00AC14A0"/>
    <w:rsid w:val="00AC3991"/>
    <w:rsid w:val="00AD09EB"/>
    <w:rsid w:val="00AD3C95"/>
    <w:rsid w:val="00AD7449"/>
    <w:rsid w:val="00AE2092"/>
    <w:rsid w:val="00AE62F8"/>
    <w:rsid w:val="00B00C52"/>
    <w:rsid w:val="00B013CF"/>
    <w:rsid w:val="00B01605"/>
    <w:rsid w:val="00B0209D"/>
    <w:rsid w:val="00B0277D"/>
    <w:rsid w:val="00B039B3"/>
    <w:rsid w:val="00B10248"/>
    <w:rsid w:val="00B34044"/>
    <w:rsid w:val="00B35C38"/>
    <w:rsid w:val="00B524AF"/>
    <w:rsid w:val="00B52921"/>
    <w:rsid w:val="00B711FD"/>
    <w:rsid w:val="00B753FD"/>
    <w:rsid w:val="00B76595"/>
    <w:rsid w:val="00B82240"/>
    <w:rsid w:val="00B9192D"/>
    <w:rsid w:val="00B94E71"/>
    <w:rsid w:val="00BA22CE"/>
    <w:rsid w:val="00BA2324"/>
    <w:rsid w:val="00BB4381"/>
    <w:rsid w:val="00BC5EE8"/>
    <w:rsid w:val="00BD1FE2"/>
    <w:rsid w:val="00BD387A"/>
    <w:rsid w:val="00BE55CA"/>
    <w:rsid w:val="00BE7982"/>
    <w:rsid w:val="00BF1979"/>
    <w:rsid w:val="00BF40A1"/>
    <w:rsid w:val="00C028D0"/>
    <w:rsid w:val="00C0498E"/>
    <w:rsid w:val="00C04B1A"/>
    <w:rsid w:val="00C2369A"/>
    <w:rsid w:val="00C363F4"/>
    <w:rsid w:val="00C373C2"/>
    <w:rsid w:val="00C410E8"/>
    <w:rsid w:val="00C4205C"/>
    <w:rsid w:val="00C45945"/>
    <w:rsid w:val="00C56868"/>
    <w:rsid w:val="00C579B8"/>
    <w:rsid w:val="00C64845"/>
    <w:rsid w:val="00C72E93"/>
    <w:rsid w:val="00C80A6D"/>
    <w:rsid w:val="00CA2580"/>
    <w:rsid w:val="00CA53CE"/>
    <w:rsid w:val="00CC0DBF"/>
    <w:rsid w:val="00CC152F"/>
    <w:rsid w:val="00CC6454"/>
    <w:rsid w:val="00CC7647"/>
    <w:rsid w:val="00CD14CB"/>
    <w:rsid w:val="00CD3BAC"/>
    <w:rsid w:val="00CD738D"/>
    <w:rsid w:val="00CD7E12"/>
    <w:rsid w:val="00CF6DAF"/>
    <w:rsid w:val="00D0752D"/>
    <w:rsid w:val="00D07B11"/>
    <w:rsid w:val="00D12222"/>
    <w:rsid w:val="00D262A0"/>
    <w:rsid w:val="00D37098"/>
    <w:rsid w:val="00D4389D"/>
    <w:rsid w:val="00D56076"/>
    <w:rsid w:val="00D60913"/>
    <w:rsid w:val="00D71554"/>
    <w:rsid w:val="00D802F9"/>
    <w:rsid w:val="00D80F0A"/>
    <w:rsid w:val="00D902B6"/>
    <w:rsid w:val="00D93701"/>
    <w:rsid w:val="00DB75E8"/>
    <w:rsid w:val="00DC02F2"/>
    <w:rsid w:val="00DC083A"/>
    <w:rsid w:val="00DC14D3"/>
    <w:rsid w:val="00DC4B4E"/>
    <w:rsid w:val="00DE006F"/>
    <w:rsid w:val="00DE2D97"/>
    <w:rsid w:val="00DE5156"/>
    <w:rsid w:val="00DF1B54"/>
    <w:rsid w:val="00DF3078"/>
    <w:rsid w:val="00DF5681"/>
    <w:rsid w:val="00E04BC6"/>
    <w:rsid w:val="00E06A6C"/>
    <w:rsid w:val="00E16DEA"/>
    <w:rsid w:val="00E24E32"/>
    <w:rsid w:val="00E34AC5"/>
    <w:rsid w:val="00E36E01"/>
    <w:rsid w:val="00E518F8"/>
    <w:rsid w:val="00E56AF9"/>
    <w:rsid w:val="00E77252"/>
    <w:rsid w:val="00E81A46"/>
    <w:rsid w:val="00E91F84"/>
    <w:rsid w:val="00E930EF"/>
    <w:rsid w:val="00E966B9"/>
    <w:rsid w:val="00EA344E"/>
    <w:rsid w:val="00EA50C0"/>
    <w:rsid w:val="00EA58C8"/>
    <w:rsid w:val="00EA5D8A"/>
    <w:rsid w:val="00EB1EC4"/>
    <w:rsid w:val="00EB3FEE"/>
    <w:rsid w:val="00F062AA"/>
    <w:rsid w:val="00F14700"/>
    <w:rsid w:val="00F16C06"/>
    <w:rsid w:val="00F20CA3"/>
    <w:rsid w:val="00F245C5"/>
    <w:rsid w:val="00F266C4"/>
    <w:rsid w:val="00F30BB4"/>
    <w:rsid w:val="00F33C3A"/>
    <w:rsid w:val="00F40C2C"/>
    <w:rsid w:val="00F432A7"/>
    <w:rsid w:val="00F43A2C"/>
    <w:rsid w:val="00F6746A"/>
    <w:rsid w:val="00F71059"/>
    <w:rsid w:val="00F73646"/>
    <w:rsid w:val="00F77A76"/>
    <w:rsid w:val="00F82C75"/>
    <w:rsid w:val="00F83A74"/>
    <w:rsid w:val="00F9061B"/>
    <w:rsid w:val="00F92C1A"/>
    <w:rsid w:val="00F93F35"/>
    <w:rsid w:val="00F96DFE"/>
    <w:rsid w:val="00FA7F0C"/>
    <w:rsid w:val="00FB4BD6"/>
    <w:rsid w:val="00FC6F8C"/>
    <w:rsid w:val="00FC7809"/>
    <w:rsid w:val="00FF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58"/>
  </w:style>
  <w:style w:type="paragraph" w:styleId="1">
    <w:name w:val="heading 1"/>
    <w:basedOn w:val="a"/>
    <w:next w:val="a"/>
    <w:link w:val="10"/>
    <w:qFormat/>
    <w:rsid w:val="00B013CF"/>
    <w:pPr>
      <w:keepNext/>
      <w:spacing w:after="0" w:line="240" w:lineRule="auto"/>
      <w:jc w:val="center"/>
      <w:outlineLvl w:val="0"/>
    </w:pPr>
    <w:rPr>
      <w:rFonts w:ascii="Arial Armenian" w:eastAsia="Times New Roman" w:hAnsi="Arial Armeni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3CF"/>
    <w:rPr>
      <w:rFonts w:ascii="Arial Armenian" w:eastAsia="Times New Roman" w:hAnsi="Arial Armenian" w:cs="Times New Roman"/>
      <w:sz w:val="24"/>
      <w:szCs w:val="20"/>
      <w:lang w:val="en-US"/>
    </w:rPr>
  </w:style>
  <w:style w:type="paragraph" w:styleId="3">
    <w:name w:val="Body Text Indent 3"/>
    <w:basedOn w:val="a"/>
    <w:link w:val="30"/>
    <w:rsid w:val="00B013CF"/>
    <w:pPr>
      <w:spacing w:after="0" w:line="360" w:lineRule="auto"/>
      <w:ind w:firstLine="720"/>
      <w:jc w:val="both"/>
    </w:pPr>
    <w:rPr>
      <w:rFonts w:ascii="Times Armenian" w:eastAsia="Times New Roman" w:hAnsi="Times Armenian" w:cs="Times New Roman"/>
      <w:sz w:val="24"/>
      <w:szCs w:val="20"/>
      <w:lang w:val="en-US"/>
    </w:rPr>
  </w:style>
  <w:style w:type="character" w:customStyle="1" w:styleId="30">
    <w:name w:val="Основной текст с отступом 3 Знак"/>
    <w:basedOn w:val="a0"/>
    <w:link w:val="3"/>
    <w:rsid w:val="00B013CF"/>
    <w:rPr>
      <w:rFonts w:ascii="Times Armenian" w:eastAsia="Times New Roman" w:hAnsi="Times Armenian" w:cs="Times New Roman"/>
      <w:sz w:val="24"/>
      <w:szCs w:val="20"/>
      <w:lang w:val="en-US"/>
    </w:rPr>
  </w:style>
  <w:style w:type="paragraph" w:styleId="a3">
    <w:name w:val="Body Text"/>
    <w:basedOn w:val="a"/>
    <w:link w:val="a4"/>
    <w:uiPriority w:val="99"/>
    <w:unhideWhenUsed/>
    <w:rsid w:val="00B013CF"/>
    <w:pPr>
      <w:spacing w:after="120"/>
    </w:pPr>
  </w:style>
  <w:style w:type="character" w:customStyle="1" w:styleId="a4">
    <w:name w:val="Основной текст Знак"/>
    <w:basedOn w:val="a0"/>
    <w:link w:val="a3"/>
    <w:uiPriority w:val="99"/>
    <w:rsid w:val="00B013CF"/>
  </w:style>
  <w:style w:type="paragraph" w:styleId="a5">
    <w:name w:val="List Paragraph"/>
    <w:basedOn w:val="a"/>
    <w:uiPriority w:val="34"/>
    <w:qFormat/>
    <w:rsid w:val="00B013CF"/>
    <w:pPr>
      <w:spacing w:after="0" w:line="240" w:lineRule="auto"/>
      <w:ind w:left="720"/>
      <w:contextualSpacing/>
    </w:pPr>
    <w:rPr>
      <w:rFonts w:ascii="Times New Roman" w:eastAsia="Times New Roman" w:hAnsi="Times New Roman" w:cs="Times New Roman"/>
      <w:sz w:val="20"/>
      <w:szCs w:val="20"/>
      <w:lang w:val="en-US"/>
    </w:rPr>
  </w:style>
  <w:style w:type="character" w:styleId="a6">
    <w:name w:val="Hyperlink"/>
    <w:basedOn w:val="a0"/>
    <w:uiPriority w:val="99"/>
    <w:unhideWhenUsed/>
    <w:rsid w:val="00C04B1A"/>
    <w:rPr>
      <w:color w:val="0000FF" w:themeColor="hyperlink"/>
      <w:u w:val="single"/>
    </w:rPr>
  </w:style>
  <w:style w:type="character" w:styleId="a7">
    <w:name w:val="FollowedHyperlink"/>
    <w:basedOn w:val="a0"/>
    <w:uiPriority w:val="99"/>
    <w:semiHidden/>
    <w:unhideWhenUsed/>
    <w:rsid w:val="00141E81"/>
    <w:rPr>
      <w:color w:val="800080"/>
      <w:u w:val="single"/>
    </w:rPr>
  </w:style>
  <w:style w:type="paragraph" w:customStyle="1" w:styleId="font5">
    <w:name w:val="font5"/>
    <w:basedOn w:val="a"/>
    <w:rsid w:val="00141E81"/>
    <w:pPr>
      <w:spacing w:before="100" w:beforeAutospacing="1" w:after="100" w:afterAutospacing="1" w:line="240" w:lineRule="auto"/>
    </w:pPr>
    <w:rPr>
      <w:rFonts w:ascii="GHEA Grapalat" w:eastAsia="Times New Roman" w:hAnsi="GHEA Grapalat" w:cs="Times New Roman"/>
      <w:color w:val="000000"/>
      <w:sz w:val="20"/>
      <w:szCs w:val="20"/>
      <w:lang w:val="en-US" w:eastAsia="en-US"/>
    </w:rPr>
  </w:style>
  <w:style w:type="paragraph" w:customStyle="1" w:styleId="font6">
    <w:name w:val="font6"/>
    <w:basedOn w:val="a"/>
    <w:rsid w:val="00141E81"/>
    <w:pPr>
      <w:spacing w:before="100" w:beforeAutospacing="1" w:after="100" w:afterAutospacing="1" w:line="240" w:lineRule="auto"/>
    </w:pPr>
    <w:rPr>
      <w:rFonts w:ascii="Courier New" w:eastAsia="Times New Roman" w:hAnsi="Courier New" w:cs="Courier New"/>
      <w:color w:val="000000"/>
      <w:sz w:val="20"/>
      <w:szCs w:val="20"/>
      <w:lang w:val="en-US" w:eastAsia="en-US"/>
    </w:rPr>
  </w:style>
  <w:style w:type="paragraph" w:customStyle="1" w:styleId="xl65">
    <w:name w:val="xl65"/>
    <w:basedOn w:val="a"/>
    <w:rsid w:val="0014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lang w:val="en-US" w:eastAsia="en-US"/>
    </w:rPr>
  </w:style>
  <w:style w:type="paragraph" w:customStyle="1" w:styleId="xl66">
    <w:name w:val="xl66"/>
    <w:basedOn w:val="a"/>
    <w:rsid w:val="0014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7">
    <w:name w:val="xl67"/>
    <w:basedOn w:val="a"/>
    <w:rsid w:val="0014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8">
    <w:name w:val="xl68"/>
    <w:basedOn w:val="a"/>
    <w:rsid w:val="0014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9">
    <w:name w:val="xl69"/>
    <w:basedOn w:val="a"/>
    <w:rsid w:val="0014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70">
    <w:name w:val="xl70"/>
    <w:basedOn w:val="a"/>
    <w:rsid w:val="00141E81"/>
    <w:pP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71">
    <w:name w:val="xl71"/>
    <w:basedOn w:val="a"/>
    <w:rsid w:val="00141E81"/>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2">
    <w:name w:val="xl72"/>
    <w:basedOn w:val="a"/>
    <w:rsid w:val="0014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3">
    <w:name w:val="xl73"/>
    <w:basedOn w:val="a"/>
    <w:rsid w:val="00141E81"/>
    <w:pPr>
      <w:pBdr>
        <w:top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4">
    <w:name w:val="xl74"/>
    <w:basedOn w:val="a"/>
    <w:rsid w:val="00141E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5">
    <w:name w:val="xl75"/>
    <w:basedOn w:val="a"/>
    <w:rsid w:val="00141E81"/>
    <w:pPr>
      <w:pBdr>
        <w:top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6">
    <w:name w:val="xl76"/>
    <w:basedOn w:val="a"/>
    <w:rsid w:val="00141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7">
    <w:name w:val="xl77"/>
    <w:basedOn w:val="a"/>
    <w:rsid w:val="00141E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8">
    <w:name w:val="xl78"/>
    <w:basedOn w:val="a"/>
    <w:rsid w:val="00141E81"/>
    <w:pPr>
      <w:pBdr>
        <w:top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xl79">
    <w:name w:val="xl79"/>
    <w:basedOn w:val="a"/>
    <w:rsid w:val="00141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0"/>
      <w:szCs w:val="20"/>
      <w:lang w:val="en-US" w:eastAsia="en-US"/>
    </w:rPr>
  </w:style>
  <w:style w:type="paragraph" w:customStyle="1" w:styleId="CharCharCharCharCharCharCharCharCharCharCharChar">
    <w:name w:val="Char Char Char Char Char Char Char Char Char Char Char Char"/>
    <w:basedOn w:val="a"/>
    <w:rsid w:val="00200E80"/>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5B69D4"/>
    <w:pPr>
      <w:spacing w:after="0" w:line="480" w:lineRule="auto"/>
      <w:ind w:firstLine="709"/>
      <w:jc w:val="both"/>
    </w:pPr>
    <w:rPr>
      <w:rFonts w:ascii="Arial Armenian" w:eastAsia="Times New Roman" w:hAnsi="Arial Armenian" w:cs="Times New Roman"/>
      <w:szCs w:val="20"/>
      <w:lang w:val="en-US"/>
    </w:rPr>
  </w:style>
  <w:style w:type="paragraph" w:styleId="2">
    <w:name w:val="Body Text Indent 2"/>
    <w:basedOn w:val="a"/>
    <w:link w:val="20"/>
    <w:rsid w:val="00477F5F"/>
    <w:pPr>
      <w:spacing w:after="0" w:line="360" w:lineRule="auto"/>
      <w:ind w:firstLine="540"/>
      <w:jc w:val="both"/>
    </w:pPr>
    <w:rPr>
      <w:rFonts w:ascii="Baltica" w:eastAsia="Times New Roman" w:hAnsi="Baltica" w:cs="Times New Roman"/>
      <w:sz w:val="20"/>
      <w:szCs w:val="20"/>
      <w:lang w:val="af-ZA" w:eastAsia="en-US"/>
    </w:rPr>
  </w:style>
  <w:style w:type="character" w:customStyle="1" w:styleId="20">
    <w:name w:val="Основной текст с отступом 2 Знак"/>
    <w:basedOn w:val="a0"/>
    <w:link w:val="2"/>
    <w:rsid w:val="00477F5F"/>
    <w:rPr>
      <w:rFonts w:ascii="Baltica" w:eastAsia="Times New Roman" w:hAnsi="Baltica" w:cs="Times New Roman"/>
      <w:sz w:val="20"/>
      <w:szCs w:val="20"/>
      <w:lang w:val="af-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508">
      <w:bodyDiv w:val="1"/>
      <w:marLeft w:val="0"/>
      <w:marRight w:val="0"/>
      <w:marTop w:val="0"/>
      <w:marBottom w:val="0"/>
      <w:divBdr>
        <w:top w:val="none" w:sz="0" w:space="0" w:color="auto"/>
        <w:left w:val="none" w:sz="0" w:space="0" w:color="auto"/>
        <w:bottom w:val="none" w:sz="0" w:space="0" w:color="auto"/>
        <w:right w:val="none" w:sz="0" w:space="0" w:color="auto"/>
      </w:divBdr>
    </w:div>
    <w:div w:id="115147672">
      <w:bodyDiv w:val="1"/>
      <w:marLeft w:val="0"/>
      <w:marRight w:val="0"/>
      <w:marTop w:val="0"/>
      <w:marBottom w:val="0"/>
      <w:divBdr>
        <w:top w:val="none" w:sz="0" w:space="0" w:color="auto"/>
        <w:left w:val="none" w:sz="0" w:space="0" w:color="auto"/>
        <w:bottom w:val="none" w:sz="0" w:space="0" w:color="auto"/>
        <w:right w:val="none" w:sz="0" w:space="0" w:color="auto"/>
      </w:divBdr>
    </w:div>
    <w:div w:id="172230329">
      <w:bodyDiv w:val="1"/>
      <w:marLeft w:val="0"/>
      <w:marRight w:val="0"/>
      <w:marTop w:val="0"/>
      <w:marBottom w:val="0"/>
      <w:divBdr>
        <w:top w:val="none" w:sz="0" w:space="0" w:color="auto"/>
        <w:left w:val="none" w:sz="0" w:space="0" w:color="auto"/>
        <w:bottom w:val="none" w:sz="0" w:space="0" w:color="auto"/>
        <w:right w:val="none" w:sz="0" w:space="0" w:color="auto"/>
      </w:divBdr>
    </w:div>
    <w:div w:id="342244532">
      <w:bodyDiv w:val="1"/>
      <w:marLeft w:val="0"/>
      <w:marRight w:val="0"/>
      <w:marTop w:val="0"/>
      <w:marBottom w:val="0"/>
      <w:divBdr>
        <w:top w:val="none" w:sz="0" w:space="0" w:color="auto"/>
        <w:left w:val="none" w:sz="0" w:space="0" w:color="auto"/>
        <w:bottom w:val="none" w:sz="0" w:space="0" w:color="auto"/>
        <w:right w:val="none" w:sz="0" w:space="0" w:color="auto"/>
      </w:divBdr>
    </w:div>
    <w:div w:id="358699215">
      <w:bodyDiv w:val="1"/>
      <w:marLeft w:val="0"/>
      <w:marRight w:val="0"/>
      <w:marTop w:val="0"/>
      <w:marBottom w:val="0"/>
      <w:divBdr>
        <w:top w:val="none" w:sz="0" w:space="0" w:color="auto"/>
        <w:left w:val="none" w:sz="0" w:space="0" w:color="auto"/>
        <w:bottom w:val="none" w:sz="0" w:space="0" w:color="auto"/>
        <w:right w:val="none" w:sz="0" w:space="0" w:color="auto"/>
      </w:divBdr>
    </w:div>
    <w:div w:id="415052911">
      <w:bodyDiv w:val="1"/>
      <w:marLeft w:val="0"/>
      <w:marRight w:val="0"/>
      <w:marTop w:val="0"/>
      <w:marBottom w:val="0"/>
      <w:divBdr>
        <w:top w:val="none" w:sz="0" w:space="0" w:color="auto"/>
        <w:left w:val="none" w:sz="0" w:space="0" w:color="auto"/>
        <w:bottom w:val="none" w:sz="0" w:space="0" w:color="auto"/>
        <w:right w:val="none" w:sz="0" w:space="0" w:color="auto"/>
      </w:divBdr>
    </w:div>
    <w:div w:id="682780744">
      <w:bodyDiv w:val="1"/>
      <w:marLeft w:val="0"/>
      <w:marRight w:val="0"/>
      <w:marTop w:val="0"/>
      <w:marBottom w:val="0"/>
      <w:divBdr>
        <w:top w:val="none" w:sz="0" w:space="0" w:color="auto"/>
        <w:left w:val="none" w:sz="0" w:space="0" w:color="auto"/>
        <w:bottom w:val="none" w:sz="0" w:space="0" w:color="auto"/>
        <w:right w:val="none" w:sz="0" w:space="0" w:color="auto"/>
      </w:divBdr>
    </w:div>
    <w:div w:id="735711279">
      <w:bodyDiv w:val="1"/>
      <w:marLeft w:val="0"/>
      <w:marRight w:val="0"/>
      <w:marTop w:val="0"/>
      <w:marBottom w:val="0"/>
      <w:divBdr>
        <w:top w:val="none" w:sz="0" w:space="0" w:color="auto"/>
        <w:left w:val="none" w:sz="0" w:space="0" w:color="auto"/>
        <w:bottom w:val="none" w:sz="0" w:space="0" w:color="auto"/>
        <w:right w:val="none" w:sz="0" w:space="0" w:color="auto"/>
      </w:divBdr>
    </w:div>
    <w:div w:id="1121001094">
      <w:bodyDiv w:val="1"/>
      <w:marLeft w:val="0"/>
      <w:marRight w:val="0"/>
      <w:marTop w:val="0"/>
      <w:marBottom w:val="0"/>
      <w:divBdr>
        <w:top w:val="none" w:sz="0" w:space="0" w:color="auto"/>
        <w:left w:val="none" w:sz="0" w:space="0" w:color="auto"/>
        <w:bottom w:val="none" w:sz="0" w:space="0" w:color="auto"/>
        <w:right w:val="none" w:sz="0" w:space="0" w:color="auto"/>
      </w:divBdr>
    </w:div>
    <w:div w:id="1200971938">
      <w:bodyDiv w:val="1"/>
      <w:marLeft w:val="0"/>
      <w:marRight w:val="0"/>
      <w:marTop w:val="0"/>
      <w:marBottom w:val="0"/>
      <w:divBdr>
        <w:top w:val="none" w:sz="0" w:space="0" w:color="auto"/>
        <w:left w:val="none" w:sz="0" w:space="0" w:color="auto"/>
        <w:bottom w:val="none" w:sz="0" w:space="0" w:color="auto"/>
        <w:right w:val="none" w:sz="0" w:space="0" w:color="auto"/>
      </w:divBdr>
    </w:div>
    <w:div w:id="1493718196">
      <w:bodyDiv w:val="1"/>
      <w:marLeft w:val="0"/>
      <w:marRight w:val="0"/>
      <w:marTop w:val="0"/>
      <w:marBottom w:val="0"/>
      <w:divBdr>
        <w:top w:val="none" w:sz="0" w:space="0" w:color="auto"/>
        <w:left w:val="none" w:sz="0" w:space="0" w:color="auto"/>
        <w:bottom w:val="none" w:sz="0" w:space="0" w:color="auto"/>
        <w:right w:val="none" w:sz="0" w:space="0" w:color="auto"/>
      </w:divBdr>
    </w:div>
    <w:div w:id="1856844713">
      <w:bodyDiv w:val="1"/>
      <w:marLeft w:val="0"/>
      <w:marRight w:val="0"/>
      <w:marTop w:val="0"/>
      <w:marBottom w:val="0"/>
      <w:divBdr>
        <w:top w:val="none" w:sz="0" w:space="0" w:color="auto"/>
        <w:left w:val="none" w:sz="0" w:space="0" w:color="auto"/>
        <w:bottom w:val="none" w:sz="0" w:space="0" w:color="auto"/>
        <w:right w:val="none" w:sz="0" w:space="0" w:color="auto"/>
      </w:divBdr>
    </w:div>
    <w:div w:id="1889027303">
      <w:bodyDiv w:val="1"/>
      <w:marLeft w:val="0"/>
      <w:marRight w:val="0"/>
      <w:marTop w:val="0"/>
      <w:marBottom w:val="0"/>
      <w:divBdr>
        <w:top w:val="none" w:sz="0" w:space="0" w:color="auto"/>
        <w:left w:val="none" w:sz="0" w:space="0" w:color="auto"/>
        <w:bottom w:val="none" w:sz="0" w:space="0" w:color="auto"/>
        <w:right w:val="none" w:sz="0" w:space="0" w:color="auto"/>
      </w:divBdr>
    </w:div>
    <w:div w:id="1889996286">
      <w:bodyDiv w:val="1"/>
      <w:marLeft w:val="0"/>
      <w:marRight w:val="0"/>
      <w:marTop w:val="0"/>
      <w:marBottom w:val="0"/>
      <w:divBdr>
        <w:top w:val="none" w:sz="0" w:space="0" w:color="auto"/>
        <w:left w:val="none" w:sz="0" w:space="0" w:color="auto"/>
        <w:bottom w:val="none" w:sz="0" w:space="0" w:color="auto"/>
        <w:right w:val="none" w:sz="0" w:space="0" w:color="auto"/>
      </w:divBdr>
    </w:div>
    <w:div w:id="1915581857">
      <w:bodyDiv w:val="1"/>
      <w:marLeft w:val="0"/>
      <w:marRight w:val="0"/>
      <w:marTop w:val="0"/>
      <w:marBottom w:val="0"/>
      <w:divBdr>
        <w:top w:val="none" w:sz="0" w:space="0" w:color="auto"/>
        <w:left w:val="none" w:sz="0" w:space="0" w:color="auto"/>
        <w:bottom w:val="none" w:sz="0" w:space="0" w:color="auto"/>
        <w:right w:val="none" w:sz="0" w:space="0" w:color="auto"/>
      </w:divBdr>
    </w:div>
    <w:div w:id="19776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74F2-C2E4-4C08-8420-1BB12D23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2881</TotalTime>
  <Pages>3</Pages>
  <Words>752</Words>
  <Characters>4288</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Ruzan</cp:lastModifiedBy>
  <cp:revision>212</cp:revision>
  <cp:lastPrinted>2018-04-18T06:34:00Z</cp:lastPrinted>
  <dcterms:created xsi:type="dcterms:W3CDTF">2015-02-19T05:24:00Z</dcterms:created>
  <dcterms:modified xsi:type="dcterms:W3CDTF">2019-07-15T05:57:00Z</dcterms:modified>
</cp:coreProperties>
</file>